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EA" w:rsidRPr="00080792" w:rsidRDefault="00686444" w:rsidP="00C07403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80792">
        <w:rPr>
          <w:rFonts w:ascii="Times New Roman" w:hAnsi="Times New Roman" w:cs="Times New Roman"/>
          <w:sz w:val="32"/>
          <w:szCs w:val="32"/>
        </w:rPr>
        <w:t xml:space="preserve">МКУ «Управление образование </w:t>
      </w:r>
      <w:proofErr w:type="spellStart"/>
      <w:r w:rsidRPr="00080792">
        <w:rPr>
          <w:rFonts w:ascii="Times New Roman" w:hAnsi="Times New Roman" w:cs="Times New Roman"/>
          <w:sz w:val="32"/>
          <w:szCs w:val="32"/>
        </w:rPr>
        <w:t>Нюрбинский</w:t>
      </w:r>
      <w:proofErr w:type="spellEnd"/>
      <w:r w:rsidRPr="00080792">
        <w:rPr>
          <w:rFonts w:ascii="Times New Roman" w:hAnsi="Times New Roman" w:cs="Times New Roman"/>
          <w:sz w:val="32"/>
          <w:szCs w:val="32"/>
        </w:rPr>
        <w:t xml:space="preserve"> район»</w:t>
      </w:r>
    </w:p>
    <w:p w:rsidR="00686444" w:rsidRPr="00080792" w:rsidRDefault="00686444" w:rsidP="00C07403">
      <w:pPr>
        <w:pStyle w:val="a3"/>
        <w:spacing w:line="360" w:lineRule="auto"/>
        <w:ind w:firstLine="708"/>
        <w:contextualSpacing/>
        <w:jc w:val="center"/>
        <w:rPr>
          <w:b/>
          <w:color w:val="000000"/>
          <w:sz w:val="32"/>
          <w:szCs w:val="32"/>
        </w:rPr>
      </w:pPr>
    </w:p>
    <w:p w:rsidR="00686444" w:rsidRPr="00080792" w:rsidRDefault="00686444" w:rsidP="00C07403">
      <w:pPr>
        <w:pStyle w:val="a3"/>
        <w:spacing w:line="360" w:lineRule="auto"/>
        <w:ind w:firstLine="708"/>
        <w:contextualSpacing/>
        <w:jc w:val="center"/>
        <w:rPr>
          <w:b/>
          <w:color w:val="000000"/>
          <w:sz w:val="32"/>
          <w:szCs w:val="32"/>
        </w:rPr>
      </w:pPr>
    </w:p>
    <w:p w:rsidR="00686444" w:rsidRPr="00080792" w:rsidRDefault="00686444" w:rsidP="00C07403">
      <w:pPr>
        <w:pStyle w:val="a3"/>
        <w:spacing w:line="360" w:lineRule="auto"/>
        <w:ind w:firstLine="708"/>
        <w:contextualSpacing/>
        <w:jc w:val="center"/>
        <w:rPr>
          <w:b/>
          <w:color w:val="000000"/>
          <w:sz w:val="32"/>
          <w:szCs w:val="32"/>
        </w:rPr>
      </w:pPr>
    </w:p>
    <w:p w:rsidR="00686444" w:rsidRPr="00080792" w:rsidRDefault="00686444" w:rsidP="00C07403">
      <w:pPr>
        <w:pStyle w:val="a3"/>
        <w:spacing w:line="360" w:lineRule="auto"/>
        <w:ind w:firstLine="708"/>
        <w:contextualSpacing/>
        <w:jc w:val="center"/>
        <w:rPr>
          <w:b/>
          <w:color w:val="000000"/>
          <w:sz w:val="32"/>
          <w:szCs w:val="32"/>
        </w:rPr>
      </w:pPr>
    </w:p>
    <w:p w:rsidR="00686444" w:rsidRPr="00080792" w:rsidRDefault="00686444" w:rsidP="00C07403">
      <w:pPr>
        <w:pStyle w:val="a3"/>
        <w:spacing w:line="360" w:lineRule="auto"/>
        <w:ind w:firstLine="708"/>
        <w:contextualSpacing/>
        <w:jc w:val="center"/>
        <w:rPr>
          <w:b/>
          <w:color w:val="000000"/>
          <w:sz w:val="32"/>
          <w:szCs w:val="32"/>
        </w:rPr>
      </w:pPr>
    </w:p>
    <w:p w:rsidR="00686444" w:rsidRPr="00080792" w:rsidRDefault="00686444" w:rsidP="00C07403">
      <w:pPr>
        <w:pStyle w:val="a3"/>
        <w:spacing w:line="360" w:lineRule="auto"/>
        <w:ind w:firstLine="708"/>
        <w:contextualSpacing/>
        <w:jc w:val="center"/>
        <w:rPr>
          <w:b/>
          <w:color w:val="000000"/>
          <w:sz w:val="32"/>
          <w:szCs w:val="32"/>
        </w:rPr>
      </w:pPr>
    </w:p>
    <w:p w:rsidR="00686444" w:rsidRPr="00080792" w:rsidRDefault="00686444" w:rsidP="00080792">
      <w:pPr>
        <w:pStyle w:val="a3"/>
        <w:spacing w:line="360" w:lineRule="auto"/>
        <w:contextualSpacing/>
        <w:rPr>
          <w:b/>
          <w:color w:val="000000"/>
          <w:sz w:val="32"/>
          <w:szCs w:val="32"/>
        </w:rPr>
      </w:pPr>
    </w:p>
    <w:p w:rsidR="00686444" w:rsidRPr="00080792" w:rsidRDefault="00686444" w:rsidP="00C07403">
      <w:pPr>
        <w:pStyle w:val="a3"/>
        <w:spacing w:line="360" w:lineRule="auto"/>
        <w:contextualSpacing/>
        <w:rPr>
          <w:b/>
          <w:color w:val="000000"/>
          <w:sz w:val="32"/>
          <w:szCs w:val="32"/>
        </w:rPr>
      </w:pPr>
    </w:p>
    <w:p w:rsidR="00425028" w:rsidRPr="00080792" w:rsidRDefault="00425028" w:rsidP="00080792">
      <w:pPr>
        <w:pStyle w:val="a3"/>
        <w:spacing w:line="360" w:lineRule="auto"/>
        <w:ind w:firstLine="708"/>
        <w:contextualSpacing/>
        <w:jc w:val="center"/>
        <w:rPr>
          <w:b/>
          <w:color w:val="000000"/>
          <w:sz w:val="32"/>
          <w:szCs w:val="32"/>
        </w:rPr>
      </w:pPr>
      <w:r w:rsidRPr="00080792">
        <w:rPr>
          <w:b/>
          <w:color w:val="000000"/>
          <w:sz w:val="32"/>
          <w:szCs w:val="32"/>
        </w:rPr>
        <w:t xml:space="preserve">Публичный </w:t>
      </w:r>
      <w:r w:rsidR="00BC75E4" w:rsidRPr="00080792">
        <w:rPr>
          <w:b/>
          <w:color w:val="000000"/>
          <w:sz w:val="32"/>
          <w:szCs w:val="32"/>
        </w:rPr>
        <w:t>отчет</w:t>
      </w:r>
    </w:p>
    <w:p w:rsidR="00080792" w:rsidRPr="00080792" w:rsidRDefault="00BC75E4" w:rsidP="00080792">
      <w:pPr>
        <w:pStyle w:val="a3"/>
        <w:spacing w:line="360" w:lineRule="auto"/>
        <w:ind w:firstLine="708"/>
        <w:contextualSpacing/>
        <w:jc w:val="center"/>
        <w:rPr>
          <w:color w:val="000000"/>
          <w:sz w:val="32"/>
          <w:szCs w:val="32"/>
        </w:rPr>
      </w:pPr>
      <w:r w:rsidRPr="00080792">
        <w:rPr>
          <w:color w:val="000000"/>
          <w:sz w:val="32"/>
          <w:szCs w:val="32"/>
        </w:rPr>
        <w:t>Муниципального бюджетного учреждения</w:t>
      </w:r>
    </w:p>
    <w:p w:rsidR="00080792" w:rsidRDefault="000C5B8F" w:rsidP="00080792">
      <w:pPr>
        <w:pStyle w:val="a3"/>
        <w:spacing w:line="360" w:lineRule="auto"/>
        <w:ind w:firstLine="708"/>
        <w:contextualSpacing/>
        <w:jc w:val="center"/>
        <w:rPr>
          <w:color w:val="000000"/>
          <w:sz w:val="32"/>
          <w:szCs w:val="32"/>
        </w:rPr>
      </w:pPr>
      <w:r w:rsidRPr="00080792">
        <w:rPr>
          <w:color w:val="000000"/>
          <w:sz w:val="32"/>
          <w:szCs w:val="32"/>
        </w:rPr>
        <w:t>МБОУ «</w:t>
      </w:r>
      <w:proofErr w:type="spellStart"/>
      <w:r w:rsidRPr="00080792">
        <w:rPr>
          <w:color w:val="000000"/>
          <w:sz w:val="32"/>
          <w:szCs w:val="32"/>
        </w:rPr>
        <w:t>Сюлинская</w:t>
      </w:r>
      <w:proofErr w:type="spellEnd"/>
      <w:r w:rsidRPr="00080792">
        <w:rPr>
          <w:color w:val="000000"/>
          <w:sz w:val="32"/>
          <w:szCs w:val="32"/>
        </w:rPr>
        <w:t xml:space="preserve"> </w:t>
      </w:r>
      <w:r w:rsidR="006946EA" w:rsidRPr="00080792">
        <w:rPr>
          <w:color w:val="000000"/>
          <w:sz w:val="32"/>
          <w:szCs w:val="32"/>
        </w:rPr>
        <w:t xml:space="preserve"> СОШ</w:t>
      </w:r>
      <w:r w:rsidR="00080792">
        <w:rPr>
          <w:color w:val="000000"/>
          <w:sz w:val="32"/>
          <w:szCs w:val="32"/>
        </w:rPr>
        <w:t xml:space="preserve"> </w:t>
      </w:r>
      <w:r w:rsidRPr="00080792">
        <w:rPr>
          <w:color w:val="000000"/>
          <w:sz w:val="32"/>
          <w:szCs w:val="32"/>
        </w:rPr>
        <w:t xml:space="preserve">им. </w:t>
      </w:r>
      <w:proofErr w:type="spellStart"/>
      <w:r w:rsidRPr="00080792">
        <w:rPr>
          <w:color w:val="000000"/>
          <w:sz w:val="32"/>
          <w:szCs w:val="32"/>
        </w:rPr>
        <w:t>С.С.Сюльского</w:t>
      </w:r>
      <w:proofErr w:type="spellEnd"/>
      <w:r w:rsidRPr="00080792">
        <w:rPr>
          <w:color w:val="000000"/>
          <w:sz w:val="32"/>
          <w:szCs w:val="32"/>
        </w:rPr>
        <w:t>»</w:t>
      </w:r>
    </w:p>
    <w:p w:rsidR="00425028" w:rsidRPr="00080792" w:rsidRDefault="00425028" w:rsidP="00080792">
      <w:pPr>
        <w:pStyle w:val="a3"/>
        <w:spacing w:line="360" w:lineRule="auto"/>
        <w:ind w:firstLine="708"/>
        <w:contextualSpacing/>
        <w:jc w:val="center"/>
        <w:rPr>
          <w:color w:val="000000"/>
          <w:sz w:val="32"/>
          <w:szCs w:val="32"/>
        </w:rPr>
      </w:pPr>
      <w:proofErr w:type="spellStart"/>
      <w:r w:rsidRPr="00080792">
        <w:rPr>
          <w:color w:val="000000"/>
          <w:sz w:val="32"/>
          <w:szCs w:val="32"/>
        </w:rPr>
        <w:t>Нюрбинского</w:t>
      </w:r>
      <w:proofErr w:type="spellEnd"/>
      <w:r w:rsidRPr="00080792">
        <w:rPr>
          <w:color w:val="000000"/>
          <w:sz w:val="32"/>
          <w:szCs w:val="32"/>
        </w:rPr>
        <w:t xml:space="preserve"> района РС (Я)</w:t>
      </w:r>
    </w:p>
    <w:p w:rsidR="00BC75E4" w:rsidRPr="00080792" w:rsidRDefault="00080792" w:rsidP="00080792">
      <w:pPr>
        <w:pStyle w:val="a3"/>
        <w:spacing w:line="360" w:lineRule="auto"/>
        <w:contextualSpacing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</w:t>
      </w:r>
      <w:r w:rsidR="00BC75E4" w:rsidRPr="00080792">
        <w:rPr>
          <w:color w:val="000000"/>
          <w:sz w:val="32"/>
          <w:szCs w:val="32"/>
        </w:rPr>
        <w:t>на 2012-2013 учебный год</w:t>
      </w:r>
    </w:p>
    <w:p w:rsidR="00BC75E4" w:rsidRPr="00080792" w:rsidRDefault="00BC75E4" w:rsidP="00080792">
      <w:pPr>
        <w:pStyle w:val="a3"/>
        <w:spacing w:line="360" w:lineRule="auto"/>
        <w:ind w:firstLine="708"/>
        <w:contextualSpacing/>
        <w:jc w:val="center"/>
        <w:rPr>
          <w:b/>
          <w:color w:val="000000"/>
          <w:sz w:val="32"/>
          <w:szCs w:val="32"/>
        </w:rPr>
      </w:pPr>
    </w:p>
    <w:p w:rsidR="00ED6CA7" w:rsidRPr="00080792" w:rsidRDefault="00ED6CA7" w:rsidP="00080792">
      <w:pPr>
        <w:pStyle w:val="a3"/>
        <w:spacing w:line="360" w:lineRule="auto"/>
        <w:ind w:firstLine="708"/>
        <w:contextualSpacing/>
        <w:jc w:val="center"/>
        <w:rPr>
          <w:color w:val="000000"/>
          <w:sz w:val="32"/>
          <w:szCs w:val="32"/>
        </w:rPr>
      </w:pPr>
    </w:p>
    <w:p w:rsidR="00686444" w:rsidRPr="00080792" w:rsidRDefault="00686444" w:rsidP="00C07403">
      <w:pPr>
        <w:pStyle w:val="a3"/>
        <w:spacing w:line="360" w:lineRule="auto"/>
        <w:ind w:firstLine="708"/>
        <w:contextualSpacing/>
        <w:jc w:val="center"/>
        <w:rPr>
          <w:color w:val="000000"/>
          <w:sz w:val="32"/>
          <w:szCs w:val="32"/>
        </w:rPr>
      </w:pPr>
    </w:p>
    <w:p w:rsidR="00686444" w:rsidRPr="00080792" w:rsidRDefault="00686444" w:rsidP="00C07403">
      <w:pPr>
        <w:pStyle w:val="a3"/>
        <w:spacing w:line="360" w:lineRule="auto"/>
        <w:ind w:firstLine="708"/>
        <w:contextualSpacing/>
        <w:jc w:val="center"/>
        <w:rPr>
          <w:color w:val="000000"/>
          <w:sz w:val="32"/>
          <w:szCs w:val="32"/>
        </w:rPr>
      </w:pPr>
    </w:p>
    <w:p w:rsidR="00686444" w:rsidRPr="00080792" w:rsidRDefault="00686444" w:rsidP="00C07403">
      <w:pPr>
        <w:pStyle w:val="a3"/>
        <w:spacing w:line="360" w:lineRule="auto"/>
        <w:ind w:firstLine="708"/>
        <w:contextualSpacing/>
        <w:jc w:val="center"/>
        <w:rPr>
          <w:color w:val="000000"/>
          <w:sz w:val="32"/>
          <w:szCs w:val="32"/>
        </w:rPr>
      </w:pPr>
    </w:p>
    <w:p w:rsidR="00686444" w:rsidRPr="00080792" w:rsidRDefault="00686444" w:rsidP="00C07403">
      <w:pPr>
        <w:pStyle w:val="a3"/>
        <w:spacing w:line="360" w:lineRule="auto"/>
        <w:ind w:firstLine="708"/>
        <w:contextualSpacing/>
        <w:jc w:val="center"/>
        <w:rPr>
          <w:color w:val="000000"/>
          <w:sz w:val="32"/>
          <w:szCs w:val="32"/>
        </w:rPr>
      </w:pPr>
    </w:p>
    <w:p w:rsidR="00686444" w:rsidRPr="00080792" w:rsidRDefault="00686444" w:rsidP="00C07403">
      <w:pPr>
        <w:pStyle w:val="a3"/>
        <w:spacing w:line="360" w:lineRule="auto"/>
        <w:ind w:firstLine="708"/>
        <w:contextualSpacing/>
        <w:jc w:val="center"/>
        <w:rPr>
          <w:color w:val="000000"/>
          <w:sz w:val="32"/>
          <w:szCs w:val="32"/>
        </w:rPr>
      </w:pPr>
    </w:p>
    <w:p w:rsidR="00686444" w:rsidRDefault="00686444" w:rsidP="00C07403">
      <w:pPr>
        <w:pStyle w:val="a3"/>
        <w:spacing w:line="360" w:lineRule="auto"/>
        <w:contextualSpacing/>
        <w:rPr>
          <w:color w:val="000000"/>
          <w:sz w:val="32"/>
          <w:szCs w:val="32"/>
        </w:rPr>
      </w:pPr>
    </w:p>
    <w:p w:rsidR="00080792" w:rsidRDefault="00080792" w:rsidP="00C07403">
      <w:pPr>
        <w:pStyle w:val="a3"/>
        <w:spacing w:line="360" w:lineRule="auto"/>
        <w:contextualSpacing/>
        <w:rPr>
          <w:color w:val="000000"/>
          <w:sz w:val="32"/>
          <w:szCs w:val="32"/>
        </w:rPr>
      </w:pPr>
    </w:p>
    <w:p w:rsidR="00080792" w:rsidRDefault="00080792" w:rsidP="00C07403">
      <w:pPr>
        <w:pStyle w:val="a3"/>
        <w:spacing w:line="360" w:lineRule="auto"/>
        <w:contextualSpacing/>
        <w:rPr>
          <w:color w:val="000000"/>
          <w:sz w:val="32"/>
          <w:szCs w:val="32"/>
        </w:rPr>
      </w:pPr>
    </w:p>
    <w:p w:rsidR="00080792" w:rsidRDefault="00080792" w:rsidP="00C07403">
      <w:pPr>
        <w:pStyle w:val="a3"/>
        <w:spacing w:line="360" w:lineRule="auto"/>
        <w:contextualSpacing/>
        <w:rPr>
          <w:color w:val="000000"/>
          <w:sz w:val="32"/>
          <w:szCs w:val="32"/>
        </w:rPr>
      </w:pPr>
    </w:p>
    <w:p w:rsidR="00080792" w:rsidRDefault="00080792" w:rsidP="00C07403">
      <w:pPr>
        <w:pStyle w:val="a3"/>
        <w:spacing w:line="360" w:lineRule="auto"/>
        <w:contextualSpacing/>
        <w:rPr>
          <w:color w:val="000000"/>
          <w:sz w:val="32"/>
          <w:szCs w:val="32"/>
        </w:rPr>
      </w:pPr>
    </w:p>
    <w:p w:rsidR="00080792" w:rsidRPr="00080792" w:rsidRDefault="00080792" w:rsidP="00C07403">
      <w:pPr>
        <w:pStyle w:val="a3"/>
        <w:spacing w:line="360" w:lineRule="auto"/>
        <w:contextualSpacing/>
        <w:rPr>
          <w:color w:val="000000"/>
          <w:sz w:val="32"/>
          <w:szCs w:val="32"/>
        </w:rPr>
      </w:pPr>
    </w:p>
    <w:p w:rsidR="00FB75FE" w:rsidRDefault="00FB75FE" w:rsidP="00C07403">
      <w:pPr>
        <w:spacing w:line="36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:rsidR="00FB75FE" w:rsidRDefault="00FB75FE" w:rsidP="00C07403">
      <w:pPr>
        <w:spacing w:line="36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:rsidR="00CB3810" w:rsidRPr="00C07403" w:rsidRDefault="00CB3810" w:rsidP="00C07403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C07403">
        <w:rPr>
          <w:rFonts w:ascii="Times New Roman" w:hAnsi="Times New Roman"/>
          <w:b/>
          <w:sz w:val="24"/>
          <w:szCs w:val="24"/>
          <w:u w:val="single"/>
        </w:rPr>
        <w:t xml:space="preserve">Проблема школы: </w:t>
      </w:r>
      <w:r w:rsidRPr="00C07403">
        <w:rPr>
          <w:rFonts w:ascii="Times New Roman" w:hAnsi="Times New Roman"/>
          <w:sz w:val="24"/>
          <w:szCs w:val="24"/>
        </w:rPr>
        <w:t>Создание образовательной среды, способствующей траекторий учащихся в условиях интеграции культурно- образовательных и производительных ресурсов села.</w:t>
      </w:r>
    </w:p>
    <w:p w:rsidR="00CB3810" w:rsidRPr="00C07403" w:rsidRDefault="00CB3810" w:rsidP="00C07403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C07403">
        <w:rPr>
          <w:rFonts w:ascii="Times New Roman" w:hAnsi="Times New Roman"/>
          <w:b/>
          <w:sz w:val="24"/>
          <w:szCs w:val="24"/>
          <w:u w:val="single"/>
        </w:rPr>
        <w:t>Цель школы</w:t>
      </w:r>
      <w:proofErr w:type="gramStart"/>
      <w:r w:rsidRPr="00C07403">
        <w:rPr>
          <w:rFonts w:ascii="Times New Roman" w:hAnsi="Times New Roman"/>
          <w:b/>
          <w:sz w:val="24"/>
          <w:szCs w:val="24"/>
          <w:u w:val="single"/>
        </w:rPr>
        <w:br/>
      </w:r>
      <w:r w:rsidRPr="00C07403">
        <w:rPr>
          <w:rFonts w:ascii="Times New Roman" w:hAnsi="Times New Roman"/>
          <w:sz w:val="24"/>
          <w:szCs w:val="24"/>
        </w:rPr>
        <w:t>Г</w:t>
      </w:r>
      <w:proofErr w:type="gramEnd"/>
      <w:r w:rsidRPr="00C07403">
        <w:rPr>
          <w:rFonts w:ascii="Times New Roman" w:hAnsi="Times New Roman"/>
          <w:sz w:val="24"/>
          <w:szCs w:val="24"/>
        </w:rPr>
        <w:t>отовить будущего хозяина земли, предприимчивого, с активной жизненной позицией, доброжелательного, понимающего жизнь и умеющего трудиться на родной земле.</w:t>
      </w:r>
    </w:p>
    <w:p w:rsidR="00CB3810" w:rsidRPr="00C07403" w:rsidRDefault="00CB3810" w:rsidP="00C07403">
      <w:pPr>
        <w:spacing w:line="36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C07403">
        <w:rPr>
          <w:rFonts w:ascii="Times New Roman" w:hAnsi="Times New Roman"/>
          <w:b/>
          <w:sz w:val="24"/>
          <w:szCs w:val="24"/>
          <w:u w:val="single"/>
        </w:rPr>
        <w:t>Задачи</w:t>
      </w:r>
      <w:proofErr w:type="gramStart"/>
      <w:r w:rsidRPr="00C07403">
        <w:rPr>
          <w:rFonts w:ascii="Times New Roman" w:hAnsi="Times New Roman"/>
          <w:b/>
          <w:sz w:val="24"/>
          <w:szCs w:val="24"/>
          <w:u w:val="single"/>
        </w:rPr>
        <w:t xml:space="preserve"> :</w:t>
      </w:r>
      <w:proofErr w:type="gramEnd"/>
    </w:p>
    <w:p w:rsidR="00CB3810" w:rsidRPr="00C07403" w:rsidRDefault="00CB3810" w:rsidP="00C07403">
      <w:pPr>
        <w:pStyle w:val="a4"/>
        <w:numPr>
          <w:ilvl w:val="0"/>
          <w:numId w:val="21"/>
        </w:numPr>
        <w:spacing w:before="0" w:after="200" w:line="360" w:lineRule="auto"/>
        <w:contextualSpacing/>
        <w:rPr>
          <w:sz w:val="24"/>
          <w:szCs w:val="24"/>
        </w:rPr>
      </w:pPr>
      <w:r w:rsidRPr="00C07403">
        <w:rPr>
          <w:sz w:val="24"/>
          <w:szCs w:val="24"/>
        </w:rPr>
        <w:t>Обеспечить усвоения учащимися обязательного минимума содержания начального, основного, среднего (полного) общего образования на уровне требований федерального государственного образовательного стандарта.</w:t>
      </w:r>
    </w:p>
    <w:p w:rsidR="00CB3810" w:rsidRPr="00C07403" w:rsidRDefault="00CB3810" w:rsidP="00C07403">
      <w:pPr>
        <w:pStyle w:val="a4"/>
        <w:numPr>
          <w:ilvl w:val="0"/>
          <w:numId w:val="21"/>
        </w:numPr>
        <w:spacing w:before="0" w:after="200" w:line="360" w:lineRule="auto"/>
        <w:contextualSpacing/>
        <w:rPr>
          <w:sz w:val="24"/>
          <w:szCs w:val="24"/>
        </w:rPr>
      </w:pPr>
      <w:r w:rsidRPr="00C07403">
        <w:rPr>
          <w:sz w:val="24"/>
          <w:szCs w:val="24"/>
        </w:rPr>
        <w:t xml:space="preserve">Формировать </w:t>
      </w:r>
      <w:proofErr w:type="spellStart"/>
      <w:r w:rsidRPr="00C07403">
        <w:rPr>
          <w:sz w:val="24"/>
          <w:szCs w:val="24"/>
        </w:rPr>
        <w:t>позтитвную</w:t>
      </w:r>
      <w:proofErr w:type="spellEnd"/>
      <w:r w:rsidRPr="00C07403">
        <w:rPr>
          <w:sz w:val="24"/>
          <w:szCs w:val="24"/>
        </w:rPr>
        <w:t xml:space="preserve"> мотивацию учащихся к учебной деятельности.</w:t>
      </w:r>
    </w:p>
    <w:p w:rsidR="00CB3810" w:rsidRPr="00C07403" w:rsidRDefault="00CB3810" w:rsidP="00C07403">
      <w:pPr>
        <w:pStyle w:val="a4"/>
        <w:numPr>
          <w:ilvl w:val="0"/>
          <w:numId w:val="21"/>
        </w:numPr>
        <w:spacing w:before="0" w:after="200" w:line="360" w:lineRule="auto"/>
        <w:contextualSpacing/>
        <w:rPr>
          <w:sz w:val="24"/>
          <w:szCs w:val="24"/>
        </w:rPr>
      </w:pPr>
      <w:r w:rsidRPr="00C07403">
        <w:rPr>
          <w:sz w:val="24"/>
          <w:szCs w:val="24"/>
        </w:rPr>
        <w:t>Создать основу для адаптации учащихся к жизни в обществе, для осознанного выбора и последующего освоения профессиональных образовательных программ.</w:t>
      </w:r>
    </w:p>
    <w:p w:rsidR="00CB3810" w:rsidRPr="00C07403" w:rsidRDefault="00CB3810" w:rsidP="00C07403">
      <w:pPr>
        <w:pStyle w:val="a4"/>
        <w:numPr>
          <w:ilvl w:val="0"/>
          <w:numId w:val="21"/>
        </w:numPr>
        <w:spacing w:before="0" w:after="200" w:line="360" w:lineRule="auto"/>
        <w:contextualSpacing/>
        <w:rPr>
          <w:sz w:val="24"/>
          <w:szCs w:val="24"/>
        </w:rPr>
      </w:pPr>
      <w:r w:rsidRPr="00C07403">
        <w:rPr>
          <w:sz w:val="24"/>
          <w:szCs w:val="24"/>
        </w:rPr>
        <w:t>Обеспечить социально-педагогическое отношения, сохраняющие физическое, психическое и социальное здоровье учащихся.</w:t>
      </w:r>
    </w:p>
    <w:p w:rsidR="00686444" w:rsidRPr="00C07403" w:rsidRDefault="00BA3F69" w:rsidP="00C07403">
      <w:pPr>
        <w:pStyle w:val="a3"/>
        <w:spacing w:line="360" w:lineRule="auto"/>
        <w:contextualSpacing/>
        <w:rPr>
          <w:color w:val="000000"/>
          <w:sz w:val="24"/>
          <w:szCs w:val="24"/>
        </w:rPr>
      </w:pPr>
      <w:r w:rsidRPr="00C07403">
        <w:rPr>
          <w:color w:val="000000"/>
          <w:sz w:val="24"/>
          <w:szCs w:val="24"/>
        </w:rPr>
        <w:t>Численность учащихся:-90</w:t>
      </w:r>
    </w:p>
    <w:p w:rsidR="00286187" w:rsidRPr="00C07403" w:rsidRDefault="00286187" w:rsidP="00C07403">
      <w:pPr>
        <w:pStyle w:val="a3"/>
        <w:spacing w:line="360" w:lineRule="auto"/>
        <w:contextualSpacing/>
        <w:rPr>
          <w:color w:val="000000"/>
          <w:sz w:val="24"/>
          <w:szCs w:val="24"/>
        </w:rPr>
      </w:pPr>
      <w:r w:rsidRPr="00C07403">
        <w:rPr>
          <w:color w:val="000000"/>
          <w:sz w:val="24"/>
          <w:szCs w:val="24"/>
        </w:rPr>
        <w:t>Всего класс комплектов 11</w:t>
      </w:r>
    </w:p>
    <w:p w:rsidR="00286187" w:rsidRPr="00C07403" w:rsidRDefault="00286187" w:rsidP="00C07403">
      <w:pPr>
        <w:pStyle w:val="a3"/>
        <w:spacing w:line="360" w:lineRule="auto"/>
        <w:contextualSpacing/>
        <w:rPr>
          <w:color w:val="000000"/>
          <w:sz w:val="24"/>
          <w:szCs w:val="24"/>
        </w:rPr>
      </w:pPr>
      <w:r w:rsidRPr="00C07403">
        <w:rPr>
          <w:color w:val="000000"/>
          <w:sz w:val="24"/>
          <w:szCs w:val="24"/>
        </w:rPr>
        <w:t>1 ступени- 28 учащихся</w:t>
      </w:r>
    </w:p>
    <w:p w:rsidR="00286187" w:rsidRPr="00C07403" w:rsidRDefault="00286187" w:rsidP="00C07403">
      <w:pPr>
        <w:pStyle w:val="a3"/>
        <w:spacing w:line="360" w:lineRule="auto"/>
        <w:contextualSpacing/>
        <w:rPr>
          <w:color w:val="000000"/>
          <w:sz w:val="24"/>
          <w:szCs w:val="24"/>
        </w:rPr>
      </w:pPr>
      <w:r w:rsidRPr="00C07403">
        <w:rPr>
          <w:color w:val="000000"/>
          <w:sz w:val="24"/>
          <w:szCs w:val="24"/>
        </w:rPr>
        <w:t>2 ступени- 38 учащихся</w:t>
      </w:r>
    </w:p>
    <w:p w:rsidR="00286187" w:rsidRPr="00C07403" w:rsidRDefault="00286187" w:rsidP="00C07403">
      <w:pPr>
        <w:pStyle w:val="a3"/>
        <w:spacing w:line="360" w:lineRule="auto"/>
        <w:contextualSpacing/>
        <w:rPr>
          <w:color w:val="000000"/>
          <w:sz w:val="24"/>
          <w:szCs w:val="24"/>
        </w:rPr>
      </w:pPr>
      <w:r w:rsidRPr="00C07403">
        <w:rPr>
          <w:color w:val="000000"/>
          <w:sz w:val="24"/>
          <w:szCs w:val="24"/>
        </w:rPr>
        <w:t>3 ступени- 24 учащихся</w:t>
      </w:r>
    </w:p>
    <w:p w:rsidR="00686444" w:rsidRPr="00C07403" w:rsidRDefault="00686444" w:rsidP="00C07403">
      <w:pPr>
        <w:pStyle w:val="a3"/>
        <w:spacing w:line="360" w:lineRule="auto"/>
        <w:ind w:firstLine="708"/>
        <w:contextualSpacing/>
        <w:jc w:val="center"/>
        <w:rPr>
          <w:color w:val="000000"/>
          <w:sz w:val="24"/>
          <w:szCs w:val="24"/>
        </w:rPr>
      </w:pPr>
    </w:p>
    <w:p w:rsidR="00CB3810" w:rsidRPr="00C07403" w:rsidRDefault="00CB3810" w:rsidP="00C07403">
      <w:pPr>
        <w:pStyle w:val="a4"/>
        <w:spacing w:after="0" w:line="360" w:lineRule="auto"/>
        <w:contextualSpacing/>
        <w:jc w:val="center"/>
        <w:rPr>
          <w:b/>
          <w:sz w:val="24"/>
          <w:szCs w:val="24"/>
        </w:rPr>
      </w:pPr>
      <w:proofErr w:type="spellStart"/>
      <w:r w:rsidRPr="00C07403">
        <w:rPr>
          <w:b/>
          <w:sz w:val="24"/>
          <w:szCs w:val="24"/>
        </w:rPr>
        <w:t>Социокультурная</w:t>
      </w:r>
      <w:proofErr w:type="spellEnd"/>
      <w:r w:rsidRPr="00C07403">
        <w:rPr>
          <w:b/>
          <w:sz w:val="24"/>
          <w:szCs w:val="24"/>
        </w:rPr>
        <w:t xml:space="preserve"> ситуация</w:t>
      </w:r>
    </w:p>
    <w:p w:rsidR="00CB3810" w:rsidRPr="00C07403" w:rsidRDefault="00CB3810" w:rsidP="00C07403">
      <w:pPr>
        <w:pStyle w:val="a4"/>
        <w:spacing w:after="0" w:line="360" w:lineRule="auto"/>
        <w:contextualSpacing/>
        <w:jc w:val="both"/>
        <w:rPr>
          <w:b/>
          <w:sz w:val="24"/>
          <w:szCs w:val="24"/>
        </w:rPr>
      </w:pPr>
    </w:p>
    <w:p w:rsidR="00CB3810" w:rsidRPr="00C07403" w:rsidRDefault="00CB3810" w:rsidP="00C07403">
      <w:pPr>
        <w:pStyle w:val="a4"/>
        <w:spacing w:line="360" w:lineRule="auto"/>
        <w:contextualSpacing/>
        <w:jc w:val="both"/>
        <w:rPr>
          <w:sz w:val="24"/>
          <w:szCs w:val="24"/>
        </w:rPr>
      </w:pPr>
      <w:r w:rsidRPr="00C07403">
        <w:rPr>
          <w:sz w:val="24"/>
          <w:szCs w:val="24"/>
        </w:rPr>
        <w:t xml:space="preserve">Село  </w:t>
      </w:r>
      <w:proofErr w:type="spellStart"/>
      <w:r w:rsidRPr="00C07403">
        <w:rPr>
          <w:sz w:val="24"/>
          <w:szCs w:val="24"/>
        </w:rPr>
        <w:t>Сюля</w:t>
      </w:r>
      <w:proofErr w:type="spellEnd"/>
      <w:r w:rsidRPr="00C07403">
        <w:rPr>
          <w:sz w:val="24"/>
          <w:szCs w:val="24"/>
        </w:rPr>
        <w:t xml:space="preserve"> находится в вилюйской зоне РС (Я). От улусного центра расстояние до  села  составляет 7 км, что делает сельчан  пригородными. Близлежащие  села - </w:t>
      </w:r>
      <w:proofErr w:type="spellStart"/>
      <w:r w:rsidRPr="00C07403">
        <w:rPr>
          <w:sz w:val="24"/>
          <w:szCs w:val="24"/>
        </w:rPr>
        <w:t>Джикимда</w:t>
      </w:r>
      <w:proofErr w:type="spellEnd"/>
      <w:r w:rsidRPr="00C07403">
        <w:rPr>
          <w:sz w:val="24"/>
          <w:szCs w:val="24"/>
        </w:rPr>
        <w:t xml:space="preserve">, </w:t>
      </w:r>
      <w:proofErr w:type="spellStart"/>
      <w:r w:rsidRPr="00C07403">
        <w:rPr>
          <w:sz w:val="24"/>
          <w:szCs w:val="24"/>
        </w:rPr>
        <w:t>Нюрбачан</w:t>
      </w:r>
      <w:proofErr w:type="spellEnd"/>
      <w:r w:rsidRPr="00C07403">
        <w:rPr>
          <w:sz w:val="24"/>
          <w:szCs w:val="24"/>
        </w:rPr>
        <w:t xml:space="preserve">  расположены на расстоянии в среднем  5 км. Средство путей сообщения в любое время - автомобили.                                                                                                                                                       В </w:t>
      </w:r>
      <w:proofErr w:type="spellStart"/>
      <w:r w:rsidRPr="00C07403">
        <w:rPr>
          <w:sz w:val="24"/>
          <w:szCs w:val="24"/>
        </w:rPr>
        <w:t>Сюлинском</w:t>
      </w:r>
      <w:proofErr w:type="spellEnd"/>
      <w:r w:rsidRPr="00C07403">
        <w:rPr>
          <w:sz w:val="24"/>
          <w:szCs w:val="24"/>
        </w:rPr>
        <w:t xml:space="preserve"> наслеге функционируют такие учреждения, как средняя </w:t>
      </w:r>
      <w:proofErr w:type="spellStart"/>
      <w:r w:rsidRPr="00C07403">
        <w:rPr>
          <w:sz w:val="24"/>
          <w:szCs w:val="24"/>
        </w:rPr>
        <w:t>общеобразователь</w:t>
      </w:r>
      <w:proofErr w:type="spellEnd"/>
      <w:r w:rsidRPr="00C07403">
        <w:rPr>
          <w:sz w:val="24"/>
          <w:szCs w:val="24"/>
        </w:rPr>
        <w:t xml:space="preserve"> </w:t>
      </w:r>
      <w:proofErr w:type="gramStart"/>
      <w:r w:rsidRPr="00C07403">
        <w:rPr>
          <w:sz w:val="24"/>
          <w:szCs w:val="24"/>
        </w:rPr>
        <w:t>-</w:t>
      </w:r>
      <w:proofErr w:type="spellStart"/>
      <w:r w:rsidRPr="00C07403">
        <w:rPr>
          <w:sz w:val="24"/>
          <w:szCs w:val="24"/>
        </w:rPr>
        <w:t>н</w:t>
      </w:r>
      <w:proofErr w:type="gramEnd"/>
      <w:r w:rsidRPr="00C07403">
        <w:rPr>
          <w:sz w:val="24"/>
          <w:szCs w:val="24"/>
        </w:rPr>
        <w:t>ая</w:t>
      </w:r>
      <w:proofErr w:type="spellEnd"/>
      <w:r w:rsidRPr="00C07403">
        <w:rPr>
          <w:sz w:val="24"/>
          <w:szCs w:val="24"/>
        </w:rPr>
        <w:t xml:space="preserve">  школа, где обучаются  90 детей, детский сад на 35 мест, ФАП, магазин  «Кооператор», КЦ « </w:t>
      </w:r>
      <w:proofErr w:type="spellStart"/>
      <w:r w:rsidRPr="00C07403">
        <w:rPr>
          <w:sz w:val="24"/>
          <w:szCs w:val="24"/>
        </w:rPr>
        <w:t>Айыы</w:t>
      </w:r>
      <w:proofErr w:type="spellEnd"/>
      <w:r w:rsidRPr="00C07403">
        <w:rPr>
          <w:sz w:val="24"/>
          <w:szCs w:val="24"/>
        </w:rPr>
        <w:t xml:space="preserve"> </w:t>
      </w:r>
      <w:proofErr w:type="spellStart"/>
      <w:r w:rsidRPr="00C07403">
        <w:rPr>
          <w:sz w:val="24"/>
          <w:szCs w:val="24"/>
        </w:rPr>
        <w:t>тайбыт</w:t>
      </w:r>
      <w:proofErr w:type="spellEnd"/>
      <w:r w:rsidRPr="00C07403">
        <w:rPr>
          <w:sz w:val="24"/>
          <w:szCs w:val="24"/>
        </w:rPr>
        <w:t>», ветеринарный пункт, филиал ГУП ЖКХ,  отделение связи «Почта России»</w:t>
      </w:r>
    </w:p>
    <w:p w:rsidR="00CB3810" w:rsidRPr="00C07403" w:rsidRDefault="00CB3810" w:rsidP="00C0740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7403">
        <w:rPr>
          <w:rFonts w:ascii="Times New Roman" w:hAnsi="Times New Roman"/>
          <w:sz w:val="24"/>
          <w:szCs w:val="24"/>
        </w:rPr>
        <w:t xml:space="preserve">Социальными партнерами являются </w:t>
      </w:r>
      <w:proofErr w:type="spellStart"/>
      <w:r w:rsidRPr="00C07403">
        <w:rPr>
          <w:rFonts w:ascii="Times New Roman" w:hAnsi="Times New Roman"/>
          <w:sz w:val="24"/>
          <w:szCs w:val="24"/>
        </w:rPr>
        <w:t>туолбэ</w:t>
      </w:r>
      <w:proofErr w:type="spellEnd"/>
      <w:r w:rsidRPr="00C07403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07403">
        <w:rPr>
          <w:rFonts w:ascii="Times New Roman" w:hAnsi="Times New Roman"/>
          <w:sz w:val="24"/>
          <w:szCs w:val="24"/>
        </w:rPr>
        <w:t>Сарыал</w:t>
      </w:r>
      <w:proofErr w:type="spellEnd"/>
      <w:proofErr w:type="gramStart"/>
      <w:r w:rsidRPr="00C07403">
        <w:rPr>
          <w:rFonts w:ascii="Times New Roman" w:hAnsi="Times New Roman"/>
          <w:sz w:val="24"/>
          <w:szCs w:val="24"/>
        </w:rPr>
        <w:t>»-</w:t>
      </w:r>
      <w:proofErr w:type="gramEnd"/>
      <w:r w:rsidRPr="00C07403">
        <w:rPr>
          <w:rFonts w:ascii="Times New Roman" w:hAnsi="Times New Roman"/>
          <w:sz w:val="24"/>
          <w:szCs w:val="24"/>
        </w:rPr>
        <w:t xml:space="preserve">руководитель Николаева З.М., « </w:t>
      </w:r>
      <w:proofErr w:type="spellStart"/>
      <w:r w:rsidRPr="00C07403">
        <w:rPr>
          <w:rFonts w:ascii="Times New Roman" w:hAnsi="Times New Roman"/>
          <w:sz w:val="24"/>
          <w:szCs w:val="24"/>
        </w:rPr>
        <w:t>Кустук</w:t>
      </w:r>
      <w:proofErr w:type="spellEnd"/>
      <w:r w:rsidRPr="00C07403">
        <w:rPr>
          <w:rFonts w:ascii="Times New Roman" w:hAnsi="Times New Roman"/>
          <w:sz w:val="24"/>
          <w:szCs w:val="24"/>
        </w:rPr>
        <w:t xml:space="preserve">»- руководитель Николаева В.М., « </w:t>
      </w:r>
      <w:proofErr w:type="spellStart"/>
      <w:r w:rsidRPr="00C07403">
        <w:rPr>
          <w:rFonts w:ascii="Times New Roman" w:hAnsi="Times New Roman"/>
          <w:sz w:val="24"/>
          <w:szCs w:val="24"/>
        </w:rPr>
        <w:t>Дьукээбил</w:t>
      </w:r>
      <w:proofErr w:type="spellEnd"/>
      <w:r w:rsidRPr="00C07403">
        <w:rPr>
          <w:rFonts w:ascii="Times New Roman" w:hAnsi="Times New Roman"/>
          <w:sz w:val="24"/>
          <w:szCs w:val="24"/>
        </w:rPr>
        <w:t xml:space="preserve">»- руководитель Николаева А.И. </w:t>
      </w:r>
      <w:r w:rsidRPr="00C07403">
        <w:rPr>
          <w:rFonts w:ascii="Times New Roman" w:hAnsi="Times New Roman"/>
          <w:sz w:val="24"/>
          <w:szCs w:val="24"/>
        </w:rPr>
        <w:lastRenderedPageBreak/>
        <w:t xml:space="preserve">Работают клубы отцов ( руководитель Иванов А.А.), бабушек ( руководитель - Филиппова А.А.), женсовет- Федотова </w:t>
      </w:r>
      <w:proofErr w:type="spellStart"/>
      <w:r w:rsidRPr="00C07403">
        <w:rPr>
          <w:rFonts w:ascii="Times New Roman" w:hAnsi="Times New Roman"/>
          <w:sz w:val="24"/>
          <w:szCs w:val="24"/>
        </w:rPr>
        <w:t>Чайгана</w:t>
      </w:r>
      <w:proofErr w:type="spellEnd"/>
      <w:r w:rsidRPr="00C074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7403">
        <w:rPr>
          <w:rFonts w:ascii="Times New Roman" w:hAnsi="Times New Roman"/>
          <w:sz w:val="24"/>
          <w:szCs w:val="24"/>
        </w:rPr>
        <w:t>Эреп</w:t>
      </w:r>
      <w:proofErr w:type="spellEnd"/>
      <w:r w:rsidRPr="00C07403">
        <w:rPr>
          <w:rFonts w:ascii="Times New Roman" w:hAnsi="Times New Roman"/>
          <w:sz w:val="24"/>
          <w:szCs w:val="24"/>
        </w:rPr>
        <w:t xml:space="preserve"> -</w:t>
      </w:r>
      <w:proofErr w:type="spellStart"/>
      <w:r w:rsidRPr="00C07403">
        <w:rPr>
          <w:rFonts w:ascii="Times New Roman" w:hAnsi="Times New Roman"/>
          <w:sz w:val="24"/>
          <w:szCs w:val="24"/>
        </w:rPr>
        <w:t>Оловна</w:t>
      </w:r>
      <w:proofErr w:type="spellEnd"/>
      <w:r w:rsidRPr="00C07403">
        <w:rPr>
          <w:rFonts w:ascii="Times New Roman" w:hAnsi="Times New Roman"/>
          <w:sz w:val="24"/>
          <w:szCs w:val="24"/>
        </w:rPr>
        <w:t>.</w:t>
      </w:r>
    </w:p>
    <w:p w:rsidR="00CB3810" w:rsidRPr="00C07403" w:rsidRDefault="00CB3810" w:rsidP="00C07403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07403">
        <w:rPr>
          <w:rFonts w:ascii="Times New Roman" w:hAnsi="Times New Roman"/>
          <w:sz w:val="24"/>
          <w:szCs w:val="24"/>
        </w:rPr>
        <w:t xml:space="preserve">Численность населения  на сегодня составляет 508 человек; 105 семей имеют свое подворное хозяйство; созданы 3 крупных КХ , 66 семейных хозяйств  разводят КРС и лошадей.    В  былые времена  в нашем наслеге процветал совхоз “ </w:t>
      </w:r>
      <w:proofErr w:type="spellStart"/>
      <w:r w:rsidRPr="00C07403">
        <w:rPr>
          <w:rFonts w:ascii="Times New Roman" w:hAnsi="Times New Roman"/>
          <w:sz w:val="24"/>
          <w:szCs w:val="24"/>
        </w:rPr>
        <w:t>Сюлинский</w:t>
      </w:r>
      <w:proofErr w:type="spellEnd"/>
      <w:r w:rsidRPr="00C07403">
        <w:rPr>
          <w:rFonts w:ascii="Times New Roman" w:hAnsi="Times New Roman"/>
          <w:sz w:val="24"/>
          <w:szCs w:val="24"/>
        </w:rPr>
        <w:t xml:space="preserve"> “ с миллионным доходом, занимающийся  </w:t>
      </w:r>
      <w:proofErr w:type="spellStart"/>
      <w:r w:rsidRPr="00C07403">
        <w:rPr>
          <w:rFonts w:ascii="Times New Roman" w:hAnsi="Times New Roman"/>
          <w:sz w:val="24"/>
          <w:szCs w:val="24"/>
        </w:rPr>
        <w:t>овощеводстовом</w:t>
      </w:r>
      <w:proofErr w:type="spellEnd"/>
      <w:r w:rsidRPr="00C07403">
        <w:rPr>
          <w:rFonts w:ascii="Times New Roman" w:hAnsi="Times New Roman"/>
          <w:sz w:val="24"/>
          <w:szCs w:val="24"/>
        </w:rPr>
        <w:t xml:space="preserve">, картофелеводством, </w:t>
      </w:r>
      <w:proofErr w:type="spellStart"/>
      <w:r w:rsidRPr="00C07403">
        <w:rPr>
          <w:rFonts w:ascii="Times New Roman" w:hAnsi="Times New Roman"/>
          <w:sz w:val="24"/>
          <w:szCs w:val="24"/>
        </w:rPr>
        <w:t>зерноводством</w:t>
      </w:r>
      <w:proofErr w:type="spellEnd"/>
      <w:r w:rsidRPr="00C07403">
        <w:rPr>
          <w:rFonts w:ascii="Times New Roman" w:hAnsi="Times New Roman"/>
          <w:sz w:val="24"/>
          <w:szCs w:val="24"/>
        </w:rPr>
        <w:t>, луговодством, выращиванием многолетней травы-люцерны в северных условиях. С разрушением  социалистического уклада государства  все хозяйство пришло в упадок: произошло расслоение общества, видоизменились  моральные устои, разрушились  предприятия</w:t>
      </w:r>
      <w:proofErr w:type="gramStart"/>
      <w:r w:rsidRPr="00C0740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07403">
        <w:rPr>
          <w:rFonts w:ascii="Times New Roman" w:hAnsi="Times New Roman"/>
          <w:sz w:val="24"/>
          <w:szCs w:val="24"/>
        </w:rPr>
        <w:t xml:space="preserve"> в итоге  произошло обесценивание  с/</w:t>
      </w:r>
      <w:proofErr w:type="spellStart"/>
      <w:r w:rsidRPr="00C07403">
        <w:rPr>
          <w:rFonts w:ascii="Times New Roman" w:hAnsi="Times New Roman"/>
          <w:sz w:val="24"/>
          <w:szCs w:val="24"/>
        </w:rPr>
        <w:t>х</w:t>
      </w:r>
      <w:proofErr w:type="spellEnd"/>
      <w:r w:rsidRPr="00C07403">
        <w:rPr>
          <w:rFonts w:ascii="Times New Roman" w:hAnsi="Times New Roman"/>
          <w:sz w:val="24"/>
          <w:szCs w:val="24"/>
        </w:rPr>
        <w:t xml:space="preserve"> труда, потерялись трудовые навыки и умения у большинства трудоспособного  населения.   Теперь школа  вместе с социумом возрождает трудовые традиции селян:  развитие с/хозяйства</w:t>
      </w:r>
      <w:proofErr w:type="gramStart"/>
      <w:r w:rsidRPr="00C0740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07403">
        <w:rPr>
          <w:rFonts w:ascii="Times New Roman" w:hAnsi="Times New Roman"/>
          <w:sz w:val="24"/>
          <w:szCs w:val="24"/>
        </w:rPr>
        <w:t xml:space="preserve"> животноводство, картофелеводство,  овощеводство, табунное коневодство, летняя подготовка корма для животноводства   ( сенокос), национальное шитье, плетение из конского волоса, приготовления национальных блюд из с/</w:t>
      </w:r>
      <w:proofErr w:type="spellStart"/>
      <w:r w:rsidRPr="00C07403">
        <w:rPr>
          <w:rFonts w:ascii="Times New Roman" w:hAnsi="Times New Roman"/>
          <w:sz w:val="24"/>
          <w:szCs w:val="24"/>
        </w:rPr>
        <w:t>х</w:t>
      </w:r>
      <w:proofErr w:type="spellEnd"/>
      <w:r w:rsidRPr="00C07403">
        <w:rPr>
          <w:rFonts w:ascii="Times New Roman" w:hAnsi="Times New Roman"/>
          <w:sz w:val="24"/>
          <w:szCs w:val="24"/>
        </w:rPr>
        <w:t xml:space="preserve"> продуктов.                                                                                                       Итак, в основном, население занимается разведением КРС,  также земледелием,  овощеводством, картофелеводством</w:t>
      </w:r>
      <w:r w:rsidRPr="00C07403">
        <w:rPr>
          <w:rFonts w:ascii="Times New Roman" w:hAnsi="Times New Roman"/>
          <w:bCs/>
          <w:sz w:val="24"/>
          <w:szCs w:val="24"/>
        </w:rPr>
        <w:t>.</w:t>
      </w:r>
    </w:p>
    <w:p w:rsidR="00686444" w:rsidRPr="00C07403" w:rsidRDefault="00686444" w:rsidP="00C07403">
      <w:pPr>
        <w:pStyle w:val="a3"/>
        <w:spacing w:line="360" w:lineRule="auto"/>
        <w:ind w:firstLine="708"/>
        <w:contextualSpacing/>
        <w:rPr>
          <w:color w:val="000000"/>
          <w:sz w:val="24"/>
          <w:szCs w:val="24"/>
        </w:rPr>
      </w:pPr>
    </w:p>
    <w:p w:rsidR="00686444" w:rsidRPr="00C07403" w:rsidRDefault="00686444" w:rsidP="00C07403">
      <w:pPr>
        <w:pStyle w:val="a3"/>
        <w:spacing w:line="360" w:lineRule="auto"/>
        <w:ind w:firstLine="708"/>
        <w:contextualSpacing/>
        <w:jc w:val="center"/>
        <w:rPr>
          <w:color w:val="000000"/>
          <w:sz w:val="24"/>
          <w:szCs w:val="24"/>
        </w:rPr>
      </w:pPr>
    </w:p>
    <w:p w:rsidR="00686444" w:rsidRPr="00C07403" w:rsidRDefault="00CB3810" w:rsidP="00C07403">
      <w:pPr>
        <w:pStyle w:val="a3"/>
        <w:numPr>
          <w:ilvl w:val="0"/>
          <w:numId w:val="19"/>
        </w:numPr>
        <w:spacing w:line="360" w:lineRule="auto"/>
        <w:contextualSpacing/>
        <w:rPr>
          <w:b/>
          <w:color w:val="000000"/>
          <w:sz w:val="24"/>
          <w:szCs w:val="24"/>
        </w:rPr>
      </w:pPr>
      <w:r w:rsidRPr="00C07403">
        <w:rPr>
          <w:b/>
          <w:color w:val="000000"/>
          <w:sz w:val="24"/>
          <w:szCs w:val="24"/>
        </w:rPr>
        <w:t>Методическая работа</w:t>
      </w:r>
    </w:p>
    <w:p w:rsidR="006946EA" w:rsidRPr="00C07403" w:rsidRDefault="00ED6CA7" w:rsidP="00C07403">
      <w:pPr>
        <w:pStyle w:val="a3"/>
        <w:spacing w:line="360" w:lineRule="auto"/>
        <w:contextualSpacing/>
        <w:rPr>
          <w:color w:val="000000"/>
          <w:sz w:val="24"/>
          <w:szCs w:val="24"/>
        </w:rPr>
      </w:pPr>
      <w:r w:rsidRPr="00C07403">
        <w:rPr>
          <w:color w:val="000000"/>
          <w:sz w:val="24"/>
          <w:szCs w:val="24"/>
        </w:rPr>
        <w:t xml:space="preserve">      </w:t>
      </w:r>
      <w:r w:rsidR="00BA3F69" w:rsidRPr="00C07403">
        <w:rPr>
          <w:color w:val="000000"/>
          <w:sz w:val="24"/>
          <w:szCs w:val="24"/>
        </w:rPr>
        <w:t xml:space="preserve">В 2012-2013 учебном году школа </w:t>
      </w:r>
      <w:r w:rsidR="006946EA" w:rsidRPr="00C07403">
        <w:rPr>
          <w:color w:val="000000"/>
          <w:sz w:val="24"/>
          <w:szCs w:val="24"/>
        </w:rPr>
        <w:t>работала над методической темой «Оптимизация учебно-воспитательного процесса как фактор повышения эффективности действующей образовательной системы».</w:t>
      </w:r>
    </w:p>
    <w:p w:rsidR="006946EA" w:rsidRPr="00C07403" w:rsidRDefault="006946EA" w:rsidP="00C07403">
      <w:pPr>
        <w:pStyle w:val="a3"/>
        <w:spacing w:line="360" w:lineRule="auto"/>
        <w:contextualSpacing/>
        <w:rPr>
          <w:color w:val="000000"/>
          <w:sz w:val="24"/>
          <w:szCs w:val="24"/>
        </w:rPr>
      </w:pPr>
      <w:r w:rsidRPr="00C07403">
        <w:rPr>
          <w:color w:val="000000"/>
          <w:sz w:val="24"/>
          <w:szCs w:val="24"/>
        </w:rPr>
        <w:t>В течение всего года решались следующие задачи:</w:t>
      </w:r>
    </w:p>
    <w:p w:rsidR="006946EA" w:rsidRPr="00C07403" w:rsidRDefault="006946EA" w:rsidP="00C07403">
      <w:pPr>
        <w:pStyle w:val="a4"/>
        <w:spacing w:line="360" w:lineRule="auto"/>
        <w:ind w:left="1428"/>
        <w:contextualSpacing/>
        <w:rPr>
          <w:color w:val="000000"/>
          <w:sz w:val="24"/>
          <w:szCs w:val="24"/>
        </w:rPr>
      </w:pPr>
      <w:r w:rsidRPr="00C07403">
        <w:rPr>
          <w:rFonts w:eastAsia="Symbol"/>
          <w:color w:val="000000"/>
          <w:sz w:val="24"/>
          <w:szCs w:val="24"/>
        </w:rPr>
        <w:t xml:space="preserve">         </w:t>
      </w:r>
      <w:r w:rsidRPr="00C07403">
        <w:rPr>
          <w:color w:val="000000"/>
          <w:sz w:val="24"/>
          <w:szCs w:val="24"/>
        </w:rPr>
        <w:t>Обеспечение высокого методического уровня проведения всех видов учебных занятий.</w:t>
      </w:r>
    </w:p>
    <w:p w:rsidR="006946EA" w:rsidRPr="00C07403" w:rsidRDefault="006946EA" w:rsidP="00C07403">
      <w:pPr>
        <w:pStyle w:val="a4"/>
        <w:spacing w:line="360" w:lineRule="auto"/>
        <w:ind w:left="1428"/>
        <w:contextualSpacing/>
        <w:rPr>
          <w:color w:val="000000"/>
          <w:sz w:val="24"/>
          <w:szCs w:val="24"/>
        </w:rPr>
      </w:pPr>
      <w:r w:rsidRPr="00C07403">
        <w:rPr>
          <w:rFonts w:eastAsia="Symbol"/>
          <w:color w:val="000000"/>
          <w:sz w:val="24"/>
          <w:szCs w:val="24"/>
        </w:rPr>
        <w:t xml:space="preserve">         </w:t>
      </w:r>
      <w:r w:rsidRPr="00C07403">
        <w:rPr>
          <w:color w:val="000000"/>
          <w:sz w:val="24"/>
          <w:szCs w:val="24"/>
        </w:rPr>
        <w:t>Повышение качества проведения учебных занятий на основе внедрения в образовательный процесс современных образовательных технологий.</w:t>
      </w:r>
    </w:p>
    <w:p w:rsidR="006946EA" w:rsidRPr="00C07403" w:rsidRDefault="006946EA" w:rsidP="00C07403">
      <w:pPr>
        <w:pStyle w:val="a4"/>
        <w:spacing w:line="360" w:lineRule="auto"/>
        <w:ind w:left="1428"/>
        <w:contextualSpacing/>
        <w:rPr>
          <w:color w:val="000000"/>
          <w:sz w:val="24"/>
          <w:szCs w:val="24"/>
        </w:rPr>
      </w:pPr>
      <w:r w:rsidRPr="00C07403">
        <w:rPr>
          <w:rFonts w:eastAsia="Symbol"/>
          <w:color w:val="000000"/>
          <w:sz w:val="24"/>
          <w:szCs w:val="24"/>
        </w:rPr>
        <w:t xml:space="preserve">         </w:t>
      </w:r>
      <w:r w:rsidRPr="00C07403">
        <w:rPr>
          <w:color w:val="000000"/>
          <w:sz w:val="24"/>
          <w:szCs w:val="24"/>
        </w:rPr>
        <w:t>Выявление, обобщение и распространение инновационного педагогического опыта творчески работающих учителей.</w:t>
      </w:r>
    </w:p>
    <w:p w:rsidR="006946EA" w:rsidRPr="00C07403" w:rsidRDefault="006946EA" w:rsidP="00C07403">
      <w:pPr>
        <w:pStyle w:val="a4"/>
        <w:spacing w:line="360" w:lineRule="auto"/>
        <w:ind w:left="1428"/>
        <w:contextualSpacing/>
        <w:rPr>
          <w:color w:val="000000"/>
          <w:sz w:val="24"/>
          <w:szCs w:val="24"/>
        </w:rPr>
      </w:pPr>
      <w:r w:rsidRPr="00C07403">
        <w:rPr>
          <w:rFonts w:eastAsia="Symbol"/>
          <w:color w:val="000000"/>
          <w:sz w:val="24"/>
          <w:szCs w:val="24"/>
        </w:rPr>
        <w:t xml:space="preserve">         </w:t>
      </w:r>
      <w:r w:rsidRPr="00C07403">
        <w:rPr>
          <w:color w:val="000000"/>
          <w:sz w:val="24"/>
          <w:szCs w:val="24"/>
        </w:rPr>
        <w:t>Повышение педагогической компетентности учителей через систему повышения квалификации и организации работы по самообразованию.</w:t>
      </w:r>
    </w:p>
    <w:p w:rsidR="006946EA" w:rsidRPr="00C07403" w:rsidRDefault="006946EA" w:rsidP="00C07403">
      <w:pPr>
        <w:pStyle w:val="a3"/>
        <w:spacing w:line="360" w:lineRule="auto"/>
        <w:contextualSpacing/>
        <w:rPr>
          <w:color w:val="000000"/>
          <w:sz w:val="24"/>
          <w:szCs w:val="24"/>
        </w:rPr>
      </w:pPr>
      <w:r w:rsidRPr="00C07403">
        <w:rPr>
          <w:color w:val="000000"/>
          <w:sz w:val="24"/>
          <w:szCs w:val="24"/>
        </w:rPr>
        <w:t xml:space="preserve">Главная цель, которой </w:t>
      </w:r>
      <w:proofErr w:type="gramStart"/>
      <w:r w:rsidRPr="00C07403">
        <w:rPr>
          <w:color w:val="000000"/>
          <w:sz w:val="24"/>
          <w:szCs w:val="24"/>
        </w:rPr>
        <w:t>старался достигнуть коллектив</w:t>
      </w:r>
      <w:proofErr w:type="gramEnd"/>
      <w:r w:rsidRPr="00C07403">
        <w:rPr>
          <w:color w:val="000000"/>
          <w:sz w:val="24"/>
          <w:szCs w:val="24"/>
        </w:rPr>
        <w:t>- повышение результативности обучения и качества преподавания предметов как залога успеха деятельнос</w:t>
      </w:r>
      <w:r w:rsidR="000C5B8F" w:rsidRPr="00C07403">
        <w:rPr>
          <w:color w:val="000000"/>
          <w:sz w:val="24"/>
          <w:szCs w:val="24"/>
        </w:rPr>
        <w:t xml:space="preserve">ти </w:t>
      </w:r>
      <w:r w:rsidRPr="00C07403">
        <w:rPr>
          <w:color w:val="000000"/>
          <w:sz w:val="24"/>
          <w:szCs w:val="24"/>
        </w:rPr>
        <w:t>ОУ</w:t>
      </w:r>
      <w:r w:rsidR="000C5B8F" w:rsidRPr="00C07403">
        <w:rPr>
          <w:color w:val="000000"/>
          <w:sz w:val="24"/>
          <w:szCs w:val="24"/>
        </w:rPr>
        <w:t>.</w:t>
      </w:r>
    </w:p>
    <w:p w:rsidR="00ED6CA7" w:rsidRPr="00C07403" w:rsidRDefault="00ED6CA7" w:rsidP="00C07403">
      <w:pPr>
        <w:pStyle w:val="a3"/>
        <w:spacing w:line="360" w:lineRule="auto"/>
        <w:contextualSpacing/>
        <w:rPr>
          <w:color w:val="000000"/>
          <w:sz w:val="24"/>
          <w:szCs w:val="24"/>
        </w:rPr>
      </w:pPr>
      <w:r w:rsidRPr="00C07403">
        <w:rPr>
          <w:color w:val="000000"/>
          <w:sz w:val="24"/>
          <w:szCs w:val="24"/>
          <w:u w:val="single"/>
        </w:rPr>
        <w:lastRenderedPageBreak/>
        <w:t>Новизна:</w:t>
      </w:r>
      <w:r w:rsidRPr="00C07403">
        <w:rPr>
          <w:color w:val="000000"/>
          <w:sz w:val="24"/>
          <w:szCs w:val="24"/>
        </w:rPr>
        <w:t xml:space="preserve"> Использовать новых идей и современных технологий в организации методической работы школы</w:t>
      </w:r>
    </w:p>
    <w:p w:rsidR="00ED6CA7" w:rsidRPr="00C07403" w:rsidRDefault="00ED6CA7" w:rsidP="00C07403">
      <w:pPr>
        <w:pStyle w:val="a3"/>
        <w:spacing w:line="360" w:lineRule="auto"/>
        <w:contextualSpacing/>
        <w:rPr>
          <w:color w:val="000000"/>
          <w:sz w:val="24"/>
          <w:szCs w:val="24"/>
        </w:rPr>
      </w:pPr>
    </w:p>
    <w:p w:rsidR="000C5B8F" w:rsidRPr="00C07403" w:rsidRDefault="000C5B8F" w:rsidP="00C07403">
      <w:pPr>
        <w:pStyle w:val="a3"/>
        <w:spacing w:line="360" w:lineRule="auto"/>
        <w:contextualSpacing/>
        <w:rPr>
          <w:color w:val="000000"/>
          <w:sz w:val="24"/>
          <w:szCs w:val="24"/>
        </w:rPr>
      </w:pPr>
    </w:p>
    <w:p w:rsidR="00FA1D64" w:rsidRPr="00C07403" w:rsidRDefault="00B37DFF" w:rsidP="00C07403">
      <w:pPr>
        <w:pStyle w:val="a4"/>
        <w:spacing w:line="360" w:lineRule="auto"/>
        <w:ind w:left="720"/>
        <w:contextualSpacing/>
        <w:rPr>
          <w:b/>
          <w:color w:val="000000"/>
          <w:sz w:val="24"/>
          <w:szCs w:val="24"/>
          <w:u w:val="single"/>
        </w:rPr>
      </w:pPr>
      <w:r w:rsidRPr="00C07403">
        <w:rPr>
          <w:b/>
          <w:color w:val="000000"/>
          <w:sz w:val="24"/>
          <w:szCs w:val="24"/>
          <w:u w:val="single"/>
        </w:rPr>
        <w:t>1.</w:t>
      </w:r>
      <w:r w:rsidR="00170AED" w:rsidRPr="00C07403">
        <w:rPr>
          <w:b/>
          <w:color w:val="000000"/>
          <w:sz w:val="24"/>
          <w:szCs w:val="24"/>
          <w:u w:val="single"/>
        </w:rPr>
        <w:t>1</w:t>
      </w:r>
      <w:r w:rsidR="00ED6CA7" w:rsidRPr="00C07403">
        <w:rPr>
          <w:b/>
          <w:color w:val="000000"/>
          <w:sz w:val="24"/>
          <w:szCs w:val="24"/>
          <w:u w:val="single"/>
        </w:rPr>
        <w:t xml:space="preserve"> </w:t>
      </w:r>
      <w:r w:rsidRPr="00C07403">
        <w:rPr>
          <w:b/>
          <w:color w:val="000000"/>
          <w:sz w:val="24"/>
          <w:szCs w:val="24"/>
          <w:u w:val="single"/>
        </w:rPr>
        <w:t xml:space="preserve"> Состав </w:t>
      </w:r>
      <w:r w:rsidR="00FA1D64" w:rsidRPr="00C07403">
        <w:rPr>
          <w:b/>
          <w:color w:val="000000"/>
          <w:sz w:val="24"/>
          <w:szCs w:val="24"/>
          <w:u w:val="single"/>
        </w:rPr>
        <w:t xml:space="preserve"> педагогических кадров</w:t>
      </w:r>
    </w:p>
    <w:p w:rsidR="009E7A35" w:rsidRPr="00C07403" w:rsidRDefault="009E7A35" w:rsidP="00C07403">
      <w:pPr>
        <w:spacing w:before="34" w:after="34" w:line="36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9E7A35" w:rsidRPr="00C07403" w:rsidRDefault="009E7A35" w:rsidP="00C07403">
      <w:pPr>
        <w:pStyle w:val="a4"/>
        <w:tabs>
          <w:tab w:val="left" w:pos="2205"/>
          <w:tab w:val="center" w:pos="4574"/>
        </w:tabs>
        <w:spacing w:line="360" w:lineRule="auto"/>
        <w:contextualSpacing/>
        <w:rPr>
          <w:sz w:val="24"/>
          <w:szCs w:val="24"/>
        </w:rPr>
      </w:pPr>
      <w:r w:rsidRPr="00C07403">
        <w:rPr>
          <w:sz w:val="24"/>
          <w:szCs w:val="24"/>
        </w:rPr>
        <w:t>Демографические показатели педагогического коллектива</w:t>
      </w:r>
    </w:p>
    <w:p w:rsidR="009E7A35" w:rsidRPr="00C07403" w:rsidRDefault="009E7A35" w:rsidP="00C07403">
      <w:pPr>
        <w:spacing w:before="34" w:after="34" w:line="36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9E7A35" w:rsidRPr="00C07403" w:rsidTr="00B37DFF">
        <w:trPr>
          <w:trHeight w:val="469"/>
        </w:trPr>
        <w:tc>
          <w:tcPr>
            <w:tcW w:w="3190" w:type="dxa"/>
          </w:tcPr>
          <w:p w:rsidR="009E7A35" w:rsidRPr="00C07403" w:rsidRDefault="009E7A35" w:rsidP="00C07403">
            <w:pPr>
              <w:pStyle w:val="a4"/>
              <w:tabs>
                <w:tab w:val="left" w:pos="2205"/>
                <w:tab w:val="center" w:pos="4574"/>
              </w:tabs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C07403">
              <w:rPr>
                <w:b/>
                <w:sz w:val="24"/>
                <w:szCs w:val="24"/>
              </w:rPr>
              <w:t>моложе 25 лет</w:t>
            </w:r>
          </w:p>
        </w:tc>
        <w:tc>
          <w:tcPr>
            <w:tcW w:w="3190" w:type="dxa"/>
          </w:tcPr>
          <w:p w:rsidR="009E7A35" w:rsidRPr="00C07403" w:rsidRDefault="009E7A35" w:rsidP="00C07403">
            <w:pPr>
              <w:pStyle w:val="a4"/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C07403">
              <w:rPr>
                <w:b/>
                <w:sz w:val="24"/>
                <w:szCs w:val="24"/>
              </w:rPr>
              <w:t>от 25 до 35 лет</w:t>
            </w:r>
          </w:p>
        </w:tc>
        <w:tc>
          <w:tcPr>
            <w:tcW w:w="3191" w:type="dxa"/>
          </w:tcPr>
          <w:p w:rsidR="009E7A35" w:rsidRPr="00C07403" w:rsidRDefault="009E7A35" w:rsidP="00C07403">
            <w:pPr>
              <w:pStyle w:val="a4"/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C07403">
              <w:rPr>
                <w:b/>
                <w:sz w:val="24"/>
                <w:szCs w:val="24"/>
              </w:rPr>
              <w:t>от 35 и старше</w:t>
            </w:r>
          </w:p>
        </w:tc>
      </w:tr>
      <w:tr w:rsidR="009E7A35" w:rsidRPr="00C07403" w:rsidTr="00B37DFF">
        <w:tc>
          <w:tcPr>
            <w:tcW w:w="3190" w:type="dxa"/>
          </w:tcPr>
          <w:p w:rsidR="009E7A35" w:rsidRPr="00C07403" w:rsidRDefault="009E7A35" w:rsidP="00C07403">
            <w:pPr>
              <w:pStyle w:val="a4"/>
              <w:tabs>
                <w:tab w:val="left" w:pos="2205"/>
                <w:tab w:val="center" w:pos="4574"/>
              </w:tabs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C0740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9E7A35" w:rsidRPr="00C07403" w:rsidRDefault="009E7A35" w:rsidP="00C07403">
            <w:pPr>
              <w:pStyle w:val="a4"/>
              <w:tabs>
                <w:tab w:val="left" w:pos="2205"/>
                <w:tab w:val="center" w:pos="4574"/>
              </w:tabs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C0740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9E7A35" w:rsidRPr="00C07403" w:rsidRDefault="009E7A35" w:rsidP="00C07403">
            <w:pPr>
              <w:pStyle w:val="a4"/>
              <w:tabs>
                <w:tab w:val="left" w:pos="2205"/>
                <w:tab w:val="center" w:pos="4574"/>
              </w:tabs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C07403">
              <w:rPr>
                <w:b/>
                <w:sz w:val="24"/>
                <w:szCs w:val="24"/>
              </w:rPr>
              <w:t>18</w:t>
            </w:r>
          </w:p>
        </w:tc>
      </w:tr>
    </w:tbl>
    <w:p w:rsidR="009E7A35" w:rsidRPr="00C07403" w:rsidRDefault="009E7A35" w:rsidP="00C07403">
      <w:pPr>
        <w:pStyle w:val="a4"/>
        <w:spacing w:after="0" w:line="360" w:lineRule="auto"/>
        <w:contextualSpacing/>
        <w:jc w:val="both"/>
        <w:rPr>
          <w:sz w:val="24"/>
          <w:szCs w:val="24"/>
        </w:rPr>
      </w:pPr>
    </w:p>
    <w:p w:rsidR="009E7A35" w:rsidRPr="00C07403" w:rsidRDefault="009E7A35" w:rsidP="00C07403">
      <w:pPr>
        <w:pStyle w:val="a4"/>
        <w:tabs>
          <w:tab w:val="center" w:pos="4574"/>
        </w:tabs>
        <w:spacing w:line="360" w:lineRule="auto"/>
        <w:contextualSpacing/>
        <w:rPr>
          <w:sz w:val="24"/>
          <w:szCs w:val="24"/>
        </w:rPr>
      </w:pPr>
      <w:r w:rsidRPr="00C07403">
        <w:rPr>
          <w:sz w:val="24"/>
          <w:szCs w:val="24"/>
        </w:rPr>
        <w:t>Анализ педагогического состава по педагогическому стажу</w:t>
      </w:r>
    </w:p>
    <w:tbl>
      <w:tblPr>
        <w:tblStyle w:val="a8"/>
        <w:tblW w:w="0" w:type="auto"/>
        <w:tblInd w:w="-34" w:type="dxa"/>
        <w:tblLook w:val="04A0"/>
      </w:tblPr>
      <w:tblGrid>
        <w:gridCol w:w="2966"/>
        <w:gridCol w:w="2213"/>
        <w:gridCol w:w="2213"/>
        <w:gridCol w:w="2213"/>
      </w:tblGrid>
      <w:tr w:rsidR="009E7A35" w:rsidRPr="00C07403" w:rsidTr="00B37DFF">
        <w:tc>
          <w:tcPr>
            <w:tcW w:w="2966" w:type="dxa"/>
          </w:tcPr>
          <w:p w:rsidR="009E7A35" w:rsidRPr="00C07403" w:rsidRDefault="009E7A35" w:rsidP="00C07403">
            <w:pPr>
              <w:pStyle w:val="a4"/>
              <w:spacing w:after="0"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до 5 лет</w:t>
            </w:r>
          </w:p>
        </w:tc>
        <w:tc>
          <w:tcPr>
            <w:tcW w:w="2213" w:type="dxa"/>
          </w:tcPr>
          <w:p w:rsidR="009E7A35" w:rsidRPr="00C07403" w:rsidRDefault="009E7A35" w:rsidP="00C07403">
            <w:pPr>
              <w:pStyle w:val="a4"/>
              <w:spacing w:after="0"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с 5-10 лет</w:t>
            </w:r>
          </w:p>
        </w:tc>
        <w:tc>
          <w:tcPr>
            <w:tcW w:w="2213" w:type="dxa"/>
          </w:tcPr>
          <w:p w:rsidR="009E7A35" w:rsidRPr="00C07403" w:rsidRDefault="009E7A35" w:rsidP="00C07403">
            <w:pPr>
              <w:pStyle w:val="a4"/>
              <w:spacing w:after="0"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с 10 -20 лет</w:t>
            </w:r>
          </w:p>
        </w:tc>
        <w:tc>
          <w:tcPr>
            <w:tcW w:w="2213" w:type="dxa"/>
          </w:tcPr>
          <w:p w:rsidR="009E7A35" w:rsidRPr="00C07403" w:rsidRDefault="009E7A35" w:rsidP="00C07403">
            <w:pPr>
              <w:pStyle w:val="a4"/>
              <w:spacing w:after="0"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свыше 20</w:t>
            </w:r>
          </w:p>
        </w:tc>
      </w:tr>
      <w:tr w:rsidR="009E7A35" w:rsidRPr="00C07403" w:rsidTr="00B37DFF">
        <w:tc>
          <w:tcPr>
            <w:tcW w:w="2966" w:type="dxa"/>
          </w:tcPr>
          <w:p w:rsidR="009E7A35" w:rsidRPr="00C07403" w:rsidRDefault="009E7A35" w:rsidP="00C07403">
            <w:pPr>
              <w:pStyle w:val="a4"/>
              <w:spacing w:after="0"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9</w:t>
            </w:r>
          </w:p>
        </w:tc>
        <w:tc>
          <w:tcPr>
            <w:tcW w:w="2213" w:type="dxa"/>
          </w:tcPr>
          <w:p w:rsidR="009E7A35" w:rsidRPr="00C07403" w:rsidRDefault="009E7A35" w:rsidP="00C07403">
            <w:pPr>
              <w:pStyle w:val="a4"/>
              <w:spacing w:after="0"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7</w:t>
            </w:r>
          </w:p>
        </w:tc>
        <w:tc>
          <w:tcPr>
            <w:tcW w:w="2213" w:type="dxa"/>
          </w:tcPr>
          <w:p w:rsidR="009E7A35" w:rsidRPr="00C07403" w:rsidRDefault="009E7A35" w:rsidP="00C07403">
            <w:pPr>
              <w:pStyle w:val="a4"/>
              <w:spacing w:after="0"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8</w:t>
            </w:r>
          </w:p>
        </w:tc>
        <w:tc>
          <w:tcPr>
            <w:tcW w:w="2213" w:type="dxa"/>
          </w:tcPr>
          <w:p w:rsidR="009E7A35" w:rsidRPr="00C07403" w:rsidRDefault="009E7A35" w:rsidP="00C07403">
            <w:pPr>
              <w:pStyle w:val="a4"/>
              <w:spacing w:after="0"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7</w:t>
            </w:r>
          </w:p>
        </w:tc>
      </w:tr>
    </w:tbl>
    <w:p w:rsidR="009E4A43" w:rsidRPr="00C07403" w:rsidRDefault="009E4A43" w:rsidP="00C07403">
      <w:pPr>
        <w:pStyle w:val="a3"/>
        <w:spacing w:line="360" w:lineRule="auto"/>
        <w:contextualSpacing/>
        <w:rPr>
          <w:b/>
          <w:color w:val="000000"/>
          <w:sz w:val="24"/>
          <w:szCs w:val="24"/>
          <w:u w:val="single"/>
        </w:rPr>
      </w:pPr>
    </w:p>
    <w:p w:rsidR="009E4A43" w:rsidRPr="00C07403" w:rsidRDefault="00551EBF" w:rsidP="00C07403">
      <w:pPr>
        <w:pStyle w:val="a3"/>
        <w:spacing w:line="360" w:lineRule="auto"/>
        <w:contextualSpacing/>
        <w:rPr>
          <w:color w:val="000000"/>
          <w:sz w:val="24"/>
          <w:szCs w:val="24"/>
        </w:rPr>
      </w:pPr>
      <w:r w:rsidRPr="00C07403">
        <w:rPr>
          <w:color w:val="000000"/>
          <w:sz w:val="24"/>
          <w:szCs w:val="24"/>
        </w:rPr>
        <w:t>Образовательный ценз педагогов</w:t>
      </w:r>
    </w:p>
    <w:p w:rsidR="009E7A35" w:rsidRPr="00C07403" w:rsidRDefault="009E7A35" w:rsidP="00C07403">
      <w:pPr>
        <w:pStyle w:val="a3"/>
        <w:spacing w:line="360" w:lineRule="auto"/>
        <w:contextualSpacing/>
        <w:rPr>
          <w:color w:val="000000"/>
          <w:sz w:val="24"/>
          <w:szCs w:val="24"/>
        </w:rPr>
      </w:pPr>
    </w:p>
    <w:p w:rsidR="00183113" w:rsidRPr="00C07403" w:rsidRDefault="009E4A43" w:rsidP="00C07403">
      <w:pPr>
        <w:pStyle w:val="a3"/>
        <w:spacing w:line="360" w:lineRule="auto"/>
        <w:contextualSpacing/>
        <w:rPr>
          <w:color w:val="000000"/>
          <w:sz w:val="24"/>
          <w:szCs w:val="24"/>
        </w:rPr>
      </w:pPr>
      <w:r w:rsidRPr="00C07403">
        <w:rPr>
          <w:color w:val="000000"/>
          <w:sz w:val="24"/>
          <w:szCs w:val="24"/>
        </w:rPr>
        <w:t xml:space="preserve">     Высшее професс</w:t>
      </w:r>
      <w:r w:rsidR="00183113" w:rsidRPr="00C07403">
        <w:rPr>
          <w:color w:val="000000"/>
          <w:sz w:val="24"/>
          <w:szCs w:val="24"/>
        </w:rPr>
        <w:t xml:space="preserve">иональное образование имеют   74,1 </w:t>
      </w:r>
      <w:r w:rsidRPr="00C07403">
        <w:rPr>
          <w:color w:val="000000"/>
          <w:sz w:val="24"/>
          <w:szCs w:val="24"/>
        </w:rPr>
        <w:t>%  учител</w:t>
      </w:r>
      <w:r w:rsidR="002E76EA" w:rsidRPr="00C07403">
        <w:rPr>
          <w:color w:val="000000"/>
          <w:sz w:val="24"/>
          <w:szCs w:val="24"/>
        </w:rPr>
        <w:t>ей, среднее профессиональное  12,9</w:t>
      </w:r>
      <w:r w:rsidRPr="00C07403">
        <w:rPr>
          <w:color w:val="000000"/>
          <w:sz w:val="24"/>
          <w:szCs w:val="24"/>
        </w:rPr>
        <w:t>%;  без профессионального педагогического образования 12</w:t>
      </w:r>
      <w:r w:rsidR="002E76EA" w:rsidRPr="00C07403">
        <w:rPr>
          <w:color w:val="000000"/>
          <w:sz w:val="24"/>
          <w:szCs w:val="24"/>
        </w:rPr>
        <w:t>,9</w:t>
      </w:r>
      <w:r w:rsidRPr="00C07403">
        <w:rPr>
          <w:color w:val="000000"/>
          <w:sz w:val="24"/>
          <w:szCs w:val="24"/>
        </w:rPr>
        <w:t>%</w:t>
      </w:r>
    </w:p>
    <w:p w:rsidR="00551EBF" w:rsidRPr="00C07403" w:rsidRDefault="00551EBF" w:rsidP="00C07403">
      <w:pPr>
        <w:pStyle w:val="a3"/>
        <w:spacing w:line="360" w:lineRule="auto"/>
        <w:contextualSpacing/>
        <w:rPr>
          <w:color w:val="000000"/>
          <w:sz w:val="24"/>
          <w:szCs w:val="24"/>
        </w:rPr>
      </w:pPr>
    </w:p>
    <w:p w:rsidR="002E76EA" w:rsidRPr="00C07403" w:rsidRDefault="002E76EA" w:rsidP="00C07403">
      <w:pPr>
        <w:pStyle w:val="a3"/>
        <w:spacing w:line="360" w:lineRule="auto"/>
        <w:contextualSpacing/>
        <w:rPr>
          <w:color w:val="000000"/>
          <w:sz w:val="24"/>
          <w:szCs w:val="24"/>
        </w:rPr>
      </w:pPr>
      <w:r w:rsidRPr="00C07403">
        <w:rPr>
          <w:color w:val="000000"/>
          <w:sz w:val="24"/>
          <w:szCs w:val="24"/>
        </w:rPr>
        <w:t>Сведения о категориях учителей</w:t>
      </w:r>
    </w:p>
    <w:tbl>
      <w:tblPr>
        <w:tblStyle w:val="a8"/>
        <w:tblW w:w="0" w:type="auto"/>
        <w:tblInd w:w="250" w:type="dxa"/>
        <w:tblLook w:val="04A0"/>
      </w:tblPr>
      <w:tblGrid>
        <w:gridCol w:w="2059"/>
        <w:gridCol w:w="1749"/>
        <w:gridCol w:w="1851"/>
        <w:gridCol w:w="1733"/>
        <w:gridCol w:w="1929"/>
      </w:tblGrid>
      <w:tr w:rsidR="00183113" w:rsidRPr="00C07403" w:rsidTr="00183113">
        <w:tc>
          <w:tcPr>
            <w:tcW w:w="2059" w:type="dxa"/>
          </w:tcPr>
          <w:p w:rsidR="00183113" w:rsidRPr="00C07403" w:rsidRDefault="00183113" w:rsidP="00C07403">
            <w:pPr>
              <w:pStyle w:val="a4"/>
              <w:spacing w:after="0" w:line="360" w:lineRule="auto"/>
              <w:contextualSpacing/>
              <w:rPr>
                <w:sz w:val="24"/>
                <w:szCs w:val="24"/>
                <w:lang w:val="en-US"/>
              </w:rPr>
            </w:pPr>
            <w:r w:rsidRPr="00C07403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749" w:type="dxa"/>
          </w:tcPr>
          <w:p w:rsidR="00183113" w:rsidRPr="00C07403" w:rsidRDefault="00183113" w:rsidP="00C07403">
            <w:pPr>
              <w:pStyle w:val="a4"/>
              <w:spacing w:after="0" w:line="360" w:lineRule="auto"/>
              <w:contextualSpacing/>
              <w:rPr>
                <w:sz w:val="24"/>
                <w:szCs w:val="24"/>
                <w:lang w:val="en-US"/>
              </w:rPr>
            </w:pPr>
            <w:r w:rsidRPr="00C07403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851" w:type="dxa"/>
          </w:tcPr>
          <w:p w:rsidR="00183113" w:rsidRPr="00C07403" w:rsidRDefault="00183113" w:rsidP="00C07403">
            <w:pPr>
              <w:pStyle w:val="a4"/>
              <w:spacing w:after="0"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СЗД</w:t>
            </w:r>
          </w:p>
        </w:tc>
        <w:tc>
          <w:tcPr>
            <w:tcW w:w="1733" w:type="dxa"/>
          </w:tcPr>
          <w:p w:rsidR="00183113" w:rsidRPr="00C07403" w:rsidRDefault="00183113" w:rsidP="00C07403">
            <w:pPr>
              <w:pStyle w:val="a4"/>
              <w:spacing w:after="0"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базовая</w:t>
            </w:r>
          </w:p>
        </w:tc>
        <w:tc>
          <w:tcPr>
            <w:tcW w:w="1929" w:type="dxa"/>
          </w:tcPr>
          <w:p w:rsidR="00183113" w:rsidRPr="00C07403" w:rsidRDefault="00183113" w:rsidP="00C07403">
            <w:pPr>
              <w:pStyle w:val="a4"/>
              <w:spacing w:after="0"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высшая</w:t>
            </w:r>
          </w:p>
        </w:tc>
      </w:tr>
      <w:tr w:rsidR="00183113" w:rsidRPr="00C07403" w:rsidTr="00183113">
        <w:tc>
          <w:tcPr>
            <w:tcW w:w="2059" w:type="dxa"/>
          </w:tcPr>
          <w:p w:rsidR="00183113" w:rsidRPr="00C07403" w:rsidRDefault="00183113" w:rsidP="00C07403">
            <w:pPr>
              <w:pStyle w:val="a4"/>
              <w:spacing w:after="0" w:line="360" w:lineRule="auto"/>
              <w:contextualSpacing/>
              <w:rPr>
                <w:b/>
                <w:sz w:val="24"/>
                <w:szCs w:val="24"/>
              </w:rPr>
            </w:pPr>
            <w:r w:rsidRPr="00C0740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49" w:type="dxa"/>
          </w:tcPr>
          <w:p w:rsidR="00183113" w:rsidRPr="00C07403" w:rsidRDefault="00183113" w:rsidP="00C07403">
            <w:pPr>
              <w:pStyle w:val="a4"/>
              <w:spacing w:after="0" w:line="360" w:lineRule="auto"/>
              <w:contextualSpacing/>
              <w:rPr>
                <w:b/>
                <w:sz w:val="24"/>
                <w:szCs w:val="24"/>
              </w:rPr>
            </w:pPr>
            <w:r w:rsidRPr="00C0740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51" w:type="dxa"/>
          </w:tcPr>
          <w:p w:rsidR="00183113" w:rsidRPr="00C07403" w:rsidRDefault="00183113" w:rsidP="00C07403">
            <w:pPr>
              <w:pStyle w:val="a4"/>
              <w:spacing w:after="0" w:line="360" w:lineRule="auto"/>
              <w:contextualSpacing/>
              <w:rPr>
                <w:b/>
                <w:sz w:val="24"/>
                <w:szCs w:val="24"/>
              </w:rPr>
            </w:pPr>
            <w:r w:rsidRPr="00C0740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33" w:type="dxa"/>
          </w:tcPr>
          <w:p w:rsidR="00183113" w:rsidRPr="00C07403" w:rsidRDefault="00183113" w:rsidP="00C07403">
            <w:pPr>
              <w:pStyle w:val="a4"/>
              <w:spacing w:after="0" w:line="360" w:lineRule="auto"/>
              <w:contextualSpacing/>
              <w:rPr>
                <w:b/>
                <w:sz w:val="24"/>
                <w:szCs w:val="24"/>
              </w:rPr>
            </w:pPr>
            <w:r w:rsidRPr="00C0740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29" w:type="dxa"/>
          </w:tcPr>
          <w:p w:rsidR="00183113" w:rsidRPr="00C07403" w:rsidRDefault="00183113" w:rsidP="00C07403">
            <w:pPr>
              <w:pStyle w:val="a4"/>
              <w:spacing w:after="0" w:line="360" w:lineRule="auto"/>
              <w:contextualSpacing/>
              <w:rPr>
                <w:b/>
                <w:sz w:val="24"/>
                <w:szCs w:val="24"/>
              </w:rPr>
            </w:pPr>
            <w:r w:rsidRPr="00C07403">
              <w:rPr>
                <w:b/>
                <w:sz w:val="24"/>
                <w:szCs w:val="24"/>
              </w:rPr>
              <w:t>-</w:t>
            </w:r>
          </w:p>
        </w:tc>
      </w:tr>
    </w:tbl>
    <w:p w:rsidR="003858CF" w:rsidRPr="00C07403" w:rsidRDefault="003858CF" w:rsidP="00C07403">
      <w:pPr>
        <w:pStyle w:val="a3"/>
        <w:spacing w:line="360" w:lineRule="auto"/>
        <w:ind w:left="720"/>
        <w:contextualSpacing/>
        <w:rPr>
          <w:b/>
          <w:color w:val="000000"/>
          <w:sz w:val="24"/>
          <w:szCs w:val="24"/>
          <w:u w:val="single"/>
        </w:rPr>
      </w:pPr>
    </w:p>
    <w:p w:rsidR="003858CF" w:rsidRPr="00C07403" w:rsidRDefault="003858CF" w:rsidP="00C07403">
      <w:pPr>
        <w:pStyle w:val="a3"/>
        <w:spacing w:line="360" w:lineRule="auto"/>
        <w:ind w:left="720"/>
        <w:contextualSpacing/>
        <w:rPr>
          <w:b/>
          <w:color w:val="000000"/>
          <w:sz w:val="24"/>
          <w:szCs w:val="24"/>
          <w:u w:val="single"/>
        </w:rPr>
      </w:pPr>
    </w:p>
    <w:p w:rsidR="009E4A43" w:rsidRPr="00C07403" w:rsidRDefault="00170AED" w:rsidP="00C07403">
      <w:pPr>
        <w:pStyle w:val="a3"/>
        <w:spacing w:line="360" w:lineRule="auto"/>
        <w:contextualSpacing/>
        <w:rPr>
          <w:b/>
          <w:color w:val="000000"/>
          <w:sz w:val="24"/>
          <w:szCs w:val="24"/>
          <w:u w:val="single"/>
        </w:rPr>
      </w:pPr>
      <w:r w:rsidRPr="00C07403">
        <w:rPr>
          <w:b/>
          <w:color w:val="000000"/>
          <w:sz w:val="24"/>
          <w:szCs w:val="24"/>
          <w:u w:val="single"/>
        </w:rPr>
        <w:t>1.</w:t>
      </w:r>
      <w:r w:rsidR="003858CF" w:rsidRPr="00C07403">
        <w:rPr>
          <w:b/>
          <w:color w:val="000000"/>
          <w:sz w:val="24"/>
          <w:szCs w:val="24"/>
          <w:u w:val="single"/>
        </w:rPr>
        <w:t>2.</w:t>
      </w:r>
      <w:r w:rsidR="00ED6CA7" w:rsidRPr="00C07403">
        <w:rPr>
          <w:b/>
          <w:color w:val="000000"/>
          <w:sz w:val="24"/>
          <w:szCs w:val="24"/>
          <w:u w:val="single"/>
        </w:rPr>
        <w:t>Организация методической работы</w:t>
      </w:r>
    </w:p>
    <w:p w:rsidR="00ED6CA7" w:rsidRPr="00C07403" w:rsidRDefault="00ED6CA7" w:rsidP="00C07403">
      <w:pPr>
        <w:pStyle w:val="a3"/>
        <w:spacing w:line="360" w:lineRule="auto"/>
        <w:ind w:left="360"/>
        <w:contextualSpacing/>
        <w:rPr>
          <w:color w:val="000000"/>
          <w:sz w:val="24"/>
          <w:szCs w:val="24"/>
        </w:rPr>
      </w:pPr>
      <w:r w:rsidRPr="00C07403">
        <w:rPr>
          <w:color w:val="000000"/>
          <w:sz w:val="24"/>
          <w:szCs w:val="24"/>
        </w:rPr>
        <w:t>В школе в течение учебного года использовались различные формы методической работы, направленные на достижение целей, поставленных ОУ.</w:t>
      </w:r>
    </w:p>
    <w:p w:rsidR="00ED6CA7" w:rsidRPr="00C07403" w:rsidRDefault="00ED6CA7" w:rsidP="00C0740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07403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  </w:t>
      </w:r>
      <w:r w:rsidRPr="00C07403">
        <w:rPr>
          <w:rFonts w:ascii="Times New Roman" w:hAnsi="Times New Roman" w:cs="Times New Roman"/>
          <w:color w:val="000000"/>
          <w:sz w:val="24"/>
          <w:szCs w:val="24"/>
          <w:u w:val="single"/>
        </w:rPr>
        <w:t>Коллективные формы</w:t>
      </w:r>
    </w:p>
    <w:p w:rsidR="00ED6CA7" w:rsidRPr="00C07403" w:rsidRDefault="00551EBF" w:rsidP="00C0740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07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CA7" w:rsidRPr="00C07403">
        <w:rPr>
          <w:rFonts w:ascii="Times New Roman" w:hAnsi="Times New Roman" w:cs="Times New Roman"/>
          <w:color w:val="000000"/>
          <w:sz w:val="24"/>
          <w:szCs w:val="24"/>
        </w:rPr>
        <w:t>1.      Открытые уроки</w:t>
      </w:r>
    </w:p>
    <w:p w:rsidR="00ED6CA7" w:rsidRPr="00C07403" w:rsidRDefault="00ED6CA7" w:rsidP="00C0740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07403">
        <w:rPr>
          <w:rFonts w:ascii="Times New Roman" w:hAnsi="Times New Roman" w:cs="Times New Roman"/>
          <w:color w:val="000000"/>
          <w:sz w:val="24"/>
          <w:szCs w:val="24"/>
        </w:rPr>
        <w:t>2.      Тематические педсоветы</w:t>
      </w:r>
    </w:p>
    <w:p w:rsidR="00ED6CA7" w:rsidRPr="00C07403" w:rsidRDefault="00ED6CA7" w:rsidP="00C0740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07403">
        <w:rPr>
          <w:rFonts w:ascii="Times New Roman" w:hAnsi="Times New Roman" w:cs="Times New Roman"/>
          <w:color w:val="000000"/>
          <w:sz w:val="24"/>
          <w:szCs w:val="24"/>
        </w:rPr>
        <w:t>3.      Методические семинары</w:t>
      </w:r>
    </w:p>
    <w:p w:rsidR="00ED6CA7" w:rsidRPr="00C07403" w:rsidRDefault="00ED6CA7" w:rsidP="00C0740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ED6CA7" w:rsidRPr="00C07403" w:rsidRDefault="00ED6CA7" w:rsidP="00C0740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07403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  </w:t>
      </w:r>
      <w:r w:rsidRPr="00C07403">
        <w:rPr>
          <w:rFonts w:ascii="Times New Roman" w:hAnsi="Times New Roman" w:cs="Times New Roman"/>
          <w:color w:val="000000"/>
          <w:sz w:val="24"/>
          <w:szCs w:val="24"/>
          <w:u w:val="single"/>
        </w:rPr>
        <w:t>Групповые формы:</w:t>
      </w:r>
    </w:p>
    <w:p w:rsidR="00ED6CA7" w:rsidRPr="00C07403" w:rsidRDefault="00ED6CA7" w:rsidP="00C0740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07403">
        <w:rPr>
          <w:rFonts w:ascii="Times New Roman" w:hAnsi="Times New Roman" w:cs="Times New Roman"/>
          <w:color w:val="000000"/>
          <w:sz w:val="24"/>
          <w:szCs w:val="24"/>
        </w:rPr>
        <w:t xml:space="preserve">1.      </w:t>
      </w:r>
      <w:proofErr w:type="spellStart"/>
      <w:r w:rsidRPr="00C07403">
        <w:rPr>
          <w:rFonts w:ascii="Times New Roman" w:hAnsi="Times New Roman" w:cs="Times New Roman"/>
          <w:color w:val="000000"/>
          <w:sz w:val="24"/>
          <w:szCs w:val="24"/>
        </w:rPr>
        <w:t>Взаимопосещения</w:t>
      </w:r>
      <w:proofErr w:type="spellEnd"/>
      <w:r w:rsidRPr="00C07403">
        <w:rPr>
          <w:rFonts w:ascii="Times New Roman" w:hAnsi="Times New Roman" w:cs="Times New Roman"/>
          <w:color w:val="000000"/>
          <w:sz w:val="24"/>
          <w:szCs w:val="24"/>
        </w:rPr>
        <w:t xml:space="preserve"> уроков</w:t>
      </w:r>
    </w:p>
    <w:p w:rsidR="00ED6CA7" w:rsidRPr="00C07403" w:rsidRDefault="00ED6CA7" w:rsidP="00C0740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07403">
        <w:rPr>
          <w:rFonts w:ascii="Times New Roman" w:hAnsi="Times New Roman" w:cs="Times New Roman"/>
          <w:color w:val="000000"/>
          <w:sz w:val="24"/>
          <w:szCs w:val="24"/>
        </w:rPr>
        <w:lastRenderedPageBreak/>
        <w:t>2.      Организация работы школьных методических объединений</w:t>
      </w:r>
    </w:p>
    <w:p w:rsidR="00ED6CA7" w:rsidRPr="00C07403" w:rsidRDefault="00ED6CA7" w:rsidP="00C0740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07403">
        <w:rPr>
          <w:rFonts w:ascii="Times New Roman" w:hAnsi="Times New Roman" w:cs="Times New Roman"/>
          <w:color w:val="000000"/>
          <w:sz w:val="24"/>
          <w:szCs w:val="24"/>
        </w:rPr>
        <w:t>3.      Методический инструктаж</w:t>
      </w:r>
    </w:p>
    <w:p w:rsidR="00ED6CA7" w:rsidRPr="00C07403" w:rsidRDefault="00ED6CA7" w:rsidP="00C0740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07403">
        <w:rPr>
          <w:rFonts w:ascii="Times New Roman" w:hAnsi="Times New Roman" w:cs="Times New Roman"/>
          <w:color w:val="000000"/>
          <w:sz w:val="24"/>
          <w:szCs w:val="24"/>
        </w:rPr>
        <w:t>4.      Взаимопроверки планового характера.</w:t>
      </w:r>
    </w:p>
    <w:p w:rsidR="00ED6CA7" w:rsidRPr="00C07403" w:rsidRDefault="00ED6CA7" w:rsidP="00C0740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07403">
        <w:rPr>
          <w:rFonts w:ascii="Times New Roman" w:eastAsia="Wingdings" w:hAnsi="Times New Roman" w:cs="Times New Roman"/>
          <w:color w:val="000000"/>
          <w:sz w:val="24"/>
          <w:szCs w:val="24"/>
          <w:u w:val="single"/>
        </w:rPr>
        <w:t xml:space="preserve">  </w:t>
      </w:r>
      <w:r w:rsidRPr="00C07403">
        <w:rPr>
          <w:rFonts w:ascii="Times New Roman" w:hAnsi="Times New Roman" w:cs="Times New Roman"/>
          <w:color w:val="000000"/>
          <w:sz w:val="24"/>
          <w:szCs w:val="24"/>
          <w:u w:val="single"/>
        </w:rPr>
        <w:t>Индивидуальные формы:</w:t>
      </w:r>
    </w:p>
    <w:p w:rsidR="00ED6CA7" w:rsidRPr="00C07403" w:rsidRDefault="00ED6CA7" w:rsidP="00C0740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07403">
        <w:rPr>
          <w:rFonts w:ascii="Times New Roman" w:hAnsi="Times New Roman" w:cs="Times New Roman"/>
          <w:color w:val="000000"/>
          <w:sz w:val="24"/>
          <w:szCs w:val="24"/>
        </w:rPr>
        <w:t>1.      Собеседования с учителями по отдельным предметам.</w:t>
      </w:r>
    </w:p>
    <w:p w:rsidR="00ED6CA7" w:rsidRPr="00C07403" w:rsidRDefault="00ED6CA7" w:rsidP="00C0740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07403">
        <w:rPr>
          <w:rFonts w:ascii="Times New Roman" w:hAnsi="Times New Roman" w:cs="Times New Roman"/>
          <w:color w:val="000000"/>
          <w:sz w:val="24"/>
          <w:szCs w:val="24"/>
        </w:rPr>
        <w:t>2.      Индивидуальная работа в период подготовки к аттестации.</w:t>
      </w:r>
    </w:p>
    <w:p w:rsidR="00ED6CA7" w:rsidRPr="00C07403" w:rsidRDefault="00ED6CA7" w:rsidP="00C0740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07403">
        <w:rPr>
          <w:rFonts w:ascii="Times New Roman" w:hAnsi="Times New Roman" w:cs="Times New Roman"/>
          <w:color w:val="000000"/>
          <w:sz w:val="24"/>
          <w:szCs w:val="24"/>
        </w:rPr>
        <w:t>3.      Организация работы по самообразованию.</w:t>
      </w:r>
    </w:p>
    <w:p w:rsidR="00ED6CA7" w:rsidRPr="00C07403" w:rsidRDefault="00ED6CA7" w:rsidP="00C0740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07403">
        <w:rPr>
          <w:rFonts w:ascii="Times New Roman" w:hAnsi="Times New Roman" w:cs="Times New Roman"/>
          <w:color w:val="000000"/>
          <w:sz w:val="24"/>
          <w:szCs w:val="24"/>
        </w:rPr>
        <w:t>4.      Презентация перспективного опыта учителей в рамках аттестации и работы педсоветов.</w:t>
      </w:r>
    </w:p>
    <w:p w:rsidR="00ED6CA7" w:rsidRPr="00C07403" w:rsidRDefault="00ED6CA7" w:rsidP="00C0740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07403">
        <w:rPr>
          <w:rFonts w:ascii="Times New Roman" w:hAnsi="Times New Roman" w:cs="Times New Roman"/>
          <w:color w:val="000000"/>
          <w:sz w:val="24"/>
          <w:szCs w:val="24"/>
        </w:rPr>
        <w:t>5.      Процесс аттестации с целью повышения педагогического мастерства.</w:t>
      </w:r>
    </w:p>
    <w:p w:rsidR="00551EBF" w:rsidRPr="00C07403" w:rsidRDefault="00ED6CA7" w:rsidP="00C07403">
      <w:pPr>
        <w:spacing w:line="36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7403">
        <w:rPr>
          <w:rFonts w:ascii="Times New Roman" w:hAnsi="Times New Roman" w:cs="Times New Roman"/>
          <w:color w:val="000000"/>
          <w:sz w:val="24"/>
          <w:szCs w:val="24"/>
        </w:rPr>
        <w:t>Наиболее востребованными формами работы оказались следующие:  тематический педсовет, методический семинар, курсовая подготовка, творческие отчеты.</w:t>
      </w:r>
    </w:p>
    <w:p w:rsidR="00551EBF" w:rsidRPr="00C07403" w:rsidRDefault="00551EBF" w:rsidP="00C07403">
      <w:pPr>
        <w:spacing w:line="36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74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551EBF" w:rsidRPr="00C07403" w:rsidRDefault="00ED6CA7" w:rsidP="00C07403">
      <w:pPr>
        <w:spacing w:line="36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7403">
        <w:rPr>
          <w:rFonts w:ascii="Times New Roman" w:hAnsi="Times New Roman" w:cs="Times New Roman"/>
          <w:b/>
          <w:color w:val="000000"/>
          <w:sz w:val="24"/>
          <w:szCs w:val="24"/>
        </w:rPr>
        <w:t>Педсоветы:</w:t>
      </w:r>
    </w:p>
    <w:p w:rsidR="00ED6CA7" w:rsidRPr="00C07403" w:rsidRDefault="00ED6CA7" w:rsidP="00C0740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07403">
        <w:rPr>
          <w:rFonts w:ascii="Times New Roman" w:hAnsi="Times New Roman" w:cs="Times New Roman"/>
          <w:color w:val="000000"/>
          <w:sz w:val="24"/>
          <w:szCs w:val="24"/>
        </w:rPr>
        <w:t>В текущем учебном году работа была построена по плану методической работы школы</w:t>
      </w:r>
      <w:proofErr w:type="gramStart"/>
      <w:r w:rsidRPr="00C07403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C07403">
        <w:rPr>
          <w:rFonts w:ascii="Times New Roman" w:hAnsi="Times New Roman" w:cs="Times New Roman"/>
          <w:color w:val="000000"/>
          <w:sz w:val="24"/>
          <w:szCs w:val="24"/>
        </w:rPr>
        <w:t xml:space="preserve"> Запланированные тематические педсоветы  и методический семинар были проведены в соответствии с графиком.</w:t>
      </w:r>
    </w:p>
    <w:p w:rsidR="00551EBF" w:rsidRPr="00C07403" w:rsidRDefault="00551EBF" w:rsidP="00C0740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07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CA7" w:rsidRPr="00C07403">
        <w:rPr>
          <w:rFonts w:ascii="Times New Roman" w:hAnsi="Times New Roman" w:cs="Times New Roman"/>
          <w:color w:val="000000"/>
          <w:sz w:val="24"/>
          <w:szCs w:val="24"/>
        </w:rPr>
        <w:t xml:space="preserve">1.      </w:t>
      </w:r>
      <w:r w:rsidR="0094015C" w:rsidRPr="00C07403">
        <w:rPr>
          <w:rFonts w:ascii="Times New Roman" w:hAnsi="Times New Roman" w:cs="Times New Roman"/>
          <w:color w:val="000000"/>
          <w:sz w:val="24"/>
          <w:szCs w:val="24"/>
        </w:rPr>
        <w:t xml:space="preserve">Семинар: «Использование </w:t>
      </w:r>
      <w:r w:rsidR="0094015C" w:rsidRPr="00C07403">
        <w:rPr>
          <w:rFonts w:ascii="Times New Roman" w:hAnsi="Times New Roman" w:cs="Times New Roman"/>
          <w:color w:val="000000"/>
          <w:sz w:val="24"/>
          <w:szCs w:val="24"/>
          <w:lang w:val="en-US"/>
        </w:rPr>
        <w:t>SMART</w:t>
      </w:r>
      <w:r w:rsidR="0094015C" w:rsidRPr="00C07403">
        <w:rPr>
          <w:rFonts w:ascii="Times New Roman" w:hAnsi="Times New Roman" w:cs="Times New Roman"/>
          <w:color w:val="000000"/>
          <w:sz w:val="24"/>
          <w:szCs w:val="24"/>
        </w:rPr>
        <w:t xml:space="preserve"> на уроках</w:t>
      </w:r>
      <w:r w:rsidR="00ED6CA7" w:rsidRPr="00C07403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ED6CA7" w:rsidRPr="00C07403" w:rsidRDefault="00ED6CA7" w:rsidP="00C0740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07403">
        <w:rPr>
          <w:rFonts w:ascii="Times New Roman" w:hAnsi="Times New Roman" w:cs="Times New Roman"/>
          <w:color w:val="000000"/>
          <w:sz w:val="24"/>
          <w:szCs w:val="24"/>
        </w:rPr>
        <w:t xml:space="preserve">2.      </w:t>
      </w:r>
      <w:proofErr w:type="spellStart"/>
      <w:r w:rsidRPr="00C07403">
        <w:rPr>
          <w:rFonts w:ascii="Times New Roman" w:hAnsi="Times New Roman" w:cs="Times New Roman"/>
          <w:color w:val="000000"/>
          <w:sz w:val="24"/>
          <w:szCs w:val="24"/>
        </w:rPr>
        <w:t>Методсовет</w:t>
      </w:r>
      <w:proofErr w:type="spellEnd"/>
      <w:r w:rsidRPr="00C07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07403">
        <w:rPr>
          <w:rFonts w:ascii="Times New Roman" w:hAnsi="Times New Roman" w:cs="Times New Roman"/>
          <w:color w:val="000000"/>
          <w:sz w:val="24"/>
          <w:szCs w:val="24"/>
        </w:rPr>
        <w:t>:О</w:t>
      </w:r>
      <w:proofErr w:type="gramEnd"/>
      <w:r w:rsidRPr="00C07403">
        <w:rPr>
          <w:rFonts w:ascii="Times New Roman" w:hAnsi="Times New Roman" w:cs="Times New Roman"/>
          <w:color w:val="000000"/>
          <w:sz w:val="24"/>
          <w:szCs w:val="24"/>
        </w:rPr>
        <w:t>рганизация работы по методической теме»</w:t>
      </w:r>
    </w:p>
    <w:p w:rsidR="00ED6CA7" w:rsidRPr="00C07403" w:rsidRDefault="00ED6CA7" w:rsidP="00C07403">
      <w:pPr>
        <w:pStyle w:val="a3"/>
        <w:spacing w:line="360" w:lineRule="auto"/>
        <w:contextualSpacing/>
        <w:rPr>
          <w:color w:val="000000"/>
          <w:sz w:val="24"/>
          <w:szCs w:val="24"/>
        </w:rPr>
      </w:pPr>
      <w:r w:rsidRPr="00C07403">
        <w:rPr>
          <w:color w:val="000000"/>
          <w:sz w:val="24"/>
          <w:szCs w:val="24"/>
          <w:u w:val="single"/>
        </w:rPr>
        <w:t>Работа МО.</w:t>
      </w:r>
    </w:p>
    <w:p w:rsidR="00551EBF" w:rsidRPr="00C07403" w:rsidRDefault="00ED6CA7" w:rsidP="00C07403">
      <w:pPr>
        <w:pStyle w:val="a3"/>
        <w:spacing w:line="360" w:lineRule="auto"/>
        <w:contextualSpacing/>
        <w:rPr>
          <w:color w:val="000000"/>
          <w:sz w:val="24"/>
          <w:szCs w:val="24"/>
        </w:rPr>
      </w:pPr>
      <w:r w:rsidRPr="00C07403">
        <w:rPr>
          <w:color w:val="000000"/>
          <w:sz w:val="24"/>
          <w:szCs w:val="24"/>
        </w:rPr>
        <w:t xml:space="preserve">Все члены коллектива участвовали в работе ШМО. В школе действует 4 </w:t>
      </w:r>
      <w:proofErr w:type="spellStart"/>
      <w:r w:rsidRPr="00C07403">
        <w:rPr>
          <w:color w:val="000000"/>
          <w:sz w:val="24"/>
          <w:szCs w:val="24"/>
        </w:rPr>
        <w:t>методобъединения</w:t>
      </w:r>
      <w:proofErr w:type="spellEnd"/>
      <w:r w:rsidRPr="00C07403">
        <w:rPr>
          <w:color w:val="000000"/>
          <w:sz w:val="24"/>
          <w:szCs w:val="24"/>
        </w:rPr>
        <w:t>: учителей гуманитарных наук, начальных классов, естественно-математических наук, эстетического цикла.</w:t>
      </w:r>
    </w:p>
    <w:p w:rsidR="00ED6CA7" w:rsidRPr="00C07403" w:rsidRDefault="00ED6CA7" w:rsidP="00C07403">
      <w:pPr>
        <w:pStyle w:val="a3"/>
        <w:spacing w:line="360" w:lineRule="auto"/>
        <w:contextualSpacing/>
        <w:rPr>
          <w:color w:val="000000"/>
          <w:sz w:val="24"/>
          <w:szCs w:val="24"/>
        </w:rPr>
      </w:pPr>
      <w:r w:rsidRPr="00C07403">
        <w:rPr>
          <w:color w:val="000000"/>
          <w:sz w:val="24"/>
          <w:szCs w:val="24"/>
        </w:rPr>
        <w:tab/>
        <w:t>Проведение открытых уроков и мероприятий шло соответственно график.</w:t>
      </w:r>
    </w:p>
    <w:p w:rsidR="00551EBF" w:rsidRPr="00C07403" w:rsidRDefault="00ED6CA7" w:rsidP="00C07403">
      <w:pPr>
        <w:spacing w:line="36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7403">
        <w:rPr>
          <w:rFonts w:ascii="Times New Roman" w:eastAsia="Symbol" w:hAnsi="Times New Roman" w:cs="Times New Roman"/>
          <w:color w:val="000000"/>
          <w:sz w:val="24"/>
          <w:szCs w:val="24"/>
        </w:rPr>
        <w:t> </w:t>
      </w:r>
    </w:p>
    <w:p w:rsidR="00ED6CA7" w:rsidRPr="00C07403" w:rsidRDefault="00ED6CA7" w:rsidP="00C0740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07403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    </w:t>
      </w:r>
      <w:r w:rsidRPr="00C0740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ШМО учителей гуманитарного цикла.</w:t>
      </w:r>
    </w:p>
    <w:p w:rsidR="00ED6CA7" w:rsidRPr="00C07403" w:rsidRDefault="00ED6CA7" w:rsidP="00C07403">
      <w:pPr>
        <w:pStyle w:val="a4"/>
        <w:spacing w:line="360" w:lineRule="auto"/>
        <w:ind w:left="720"/>
        <w:contextualSpacing/>
        <w:rPr>
          <w:b/>
          <w:color w:val="000000"/>
          <w:sz w:val="24"/>
          <w:szCs w:val="24"/>
        </w:rPr>
      </w:pPr>
      <w:r w:rsidRPr="00C07403">
        <w:rPr>
          <w:b/>
          <w:color w:val="000000"/>
          <w:sz w:val="24"/>
          <w:szCs w:val="24"/>
        </w:rPr>
        <w:t>Руководитель: Гурьева В.Н.</w:t>
      </w:r>
    </w:p>
    <w:p w:rsidR="00ED6CA7" w:rsidRPr="00C07403" w:rsidRDefault="00ED6CA7" w:rsidP="00C07403">
      <w:pPr>
        <w:pStyle w:val="a4"/>
        <w:spacing w:line="360" w:lineRule="auto"/>
        <w:ind w:left="720"/>
        <w:contextualSpacing/>
        <w:rPr>
          <w:b/>
          <w:color w:val="000000"/>
          <w:sz w:val="24"/>
          <w:szCs w:val="24"/>
        </w:rPr>
      </w:pPr>
    </w:p>
    <w:p w:rsidR="00ED6CA7" w:rsidRPr="00C07403" w:rsidRDefault="0094015C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 xml:space="preserve">      </w:t>
      </w:r>
      <w:r w:rsidR="00ED6CA7" w:rsidRPr="00C07403">
        <w:rPr>
          <w:rFonts w:ascii="Times New Roman" w:hAnsi="Times New Roman" w:cs="Times New Roman"/>
          <w:sz w:val="24"/>
          <w:szCs w:val="24"/>
        </w:rPr>
        <w:t>С учетом особенностей состава учащихся, уровня организации учебно-воспитательного процесса была выбрана методическая тема: «</w:t>
      </w:r>
      <w:proofErr w:type="spellStart"/>
      <w:r w:rsidR="00ED6CA7" w:rsidRPr="00C07403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="00ED6CA7" w:rsidRPr="00C07403">
        <w:rPr>
          <w:rFonts w:ascii="Times New Roman" w:hAnsi="Times New Roman" w:cs="Times New Roman"/>
          <w:sz w:val="24"/>
          <w:szCs w:val="24"/>
        </w:rPr>
        <w:t xml:space="preserve"> подход в преподавании предметов гуманитарного цикла». При работе над данной темой мы поставили такую цель: «Непрерывное совершенствование педагогического мастерства учителей, их эрудиции и компетентности в области гуманитарных дисциплин» и для достижения данной цели были поставлены следующие задачи:</w:t>
      </w:r>
    </w:p>
    <w:p w:rsidR="0094015C" w:rsidRPr="00C07403" w:rsidRDefault="00ED6CA7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>- повышать профессиональные компетенции учителей МО;</w:t>
      </w:r>
    </w:p>
    <w:p w:rsidR="0094015C" w:rsidRPr="00C07403" w:rsidRDefault="0094015C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D6CA7" w:rsidRPr="00C07403">
        <w:rPr>
          <w:rFonts w:ascii="Times New Roman" w:hAnsi="Times New Roman" w:cs="Times New Roman"/>
          <w:sz w:val="24"/>
          <w:szCs w:val="24"/>
        </w:rPr>
        <w:t xml:space="preserve">- изучать и применять в работе новые педагогические технологии, способствующие </w:t>
      </w:r>
      <w:r w:rsidRPr="00C0740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D6CA7" w:rsidRPr="00C07403" w:rsidRDefault="0094015C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D6CA7" w:rsidRPr="00C07403">
        <w:rPr>
          <w:rFonts w:ascii="Times New Roman" w:hAnsi="Times New Roman" w:cs="Times New Roman"/>
          <w:sz w:val="24"/>
          <w:szCs w:val="24"/>
        </w:rPr>
        <w:t>творческому развитию детей;</w:t>
      </w:r>
    </w:p>
    <w:p w:rsidR="00ED6CA7" w:rsidRPr="00C07403" w:rsidRDefault="00ED6CA7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>- выявлять, обобщать и распространять положительный педагогический опыт творчески работающих учителей.</w:t>
      </w:r>
    </w:p>
    <w:p w:rsidR="00ED6CA7" w:rsidRPr="00C07403" w:rsidRDefault="0094015C" w:rsidP="00C07403">
      <w:pPr>
        <w:pStyle w:val="a4"/>
        <w:spacing w:line="360" w:lineRule="auto"/>
        <w:contextualSpacing/>
        <w:rPr>
          <w:color w:val="000000"/>
          <w:sz w:val="24"/>
          <w:szCs w:val="24"/>
        </w:rPr>
      </w:pPr>
      <w:r w:rsidRPr="00C07403">
        <w:rPr>
          <w:b/>
          <w:color w:val="000000"/>
          <w:sz w:val="24"/>
          <w:szCs w:val="24"/>
        </w:rPr>
        <w:t xml:space="preserve">       </w:t>
      </w:r>
      <w:r w:rsidR="00ED6CA7" w:rsidRPr="00C07403">
        <w:rPr>
          <w:color w:val="000000"/>
          <w:sz w:val="24"/>
          <w:szCs w:val="24"/>
        </w:rPr>
        <w:t xml:space="preserve">Было запланировано и проведено 4 заседания МО на которых рассматривались </w:t>
      </w:r>
      <w:proofErr w:type="gramStart"/>
      <w:r w:rsidR="00ED6CA7" w:rsidRPr="00C07403">
        <w:rPr>
          <w:color w:val="000000"/>
          <w:sz w:val="24"/>
          <w:szCs w:val="24"/>
        </w:rPr>
        <w:t>вопросы</w:t>
      </w:r>
      <w:proofErr w:type="gramEnd"/>
      <w:r w:rsidR="00ED6CA7" w:rsidRPr="00C07403">
        <w:rPr>
          <w:color w:val="000000"/>
          <w:sz w:val="24"/>
          <w:szCs w:val="24"/>
        </w:rPr>
        <w:t xml:space="preserve"> связанные с введением в учебный процесс  новых форм, методов обучения. Члены МО дали открытые уроки и провели открытые внеклассные мероприятия по предметам в рамках недели математики.</w:t>
      </w:r>
    </w:p>
    <w:p w:rsidR="00ED6CA7" w:rsidRPr="00C07403" w:rsidRDefault="0094015C" w:rsidP="00C07403">
      <w:pPr>
        <w:pStyle w:val="a4"/>
        <w:spacing w:line="360" w:lineRule="auto"/>
        <w:ind w:left="720"/>
        <w:contextualSpacing/>
        <w:rPr>
          <w:color w:val="000000"/>
          <w:sz w:val="24"/>
          <w:szCs w:val="24"/>
        </w:rPr>
      </w:pPr>
      <w:r w:rsidRPr="00C07403">
        <w:rPr>
          <w:color w:val="000000"/>
          <w:sz w:val="24"/>
          <w:szCs w:val="24"/>
        </w:rPr>
        <w:t>1.</w:t>
      </w:r>
      <w:r w:rsidR="00ED6CA7" w:rsidRPr="00C07403">
        <w:rPr>
          <w:color w:val="000000"/>
          <w:sz w:val="24"/>
          <w:szCs w:val="24"/>
        </w:rPr>
        <w:t>Иванов И.А. –открытый урок по англ</w:t>
      </w:r>
      <w:proofErr w:type="gramStart"/>
      <w:r w:rsidR="00ED6CA7" w:rsidRPr="00C07403">
        <w:rPr>
          <w:color w:val="000000"/>
          <w:sz w:val="24"/>
          <w:szCs w:val="24"/>
        </w:rPr>
        <w:t>.я</w:t>
      </w:r>
      <w:proofErr w:type="gramEnd"/>
      <w:r w:rsidR="00ED6CA7" w:rsidRPr="00C07403">
        <w:rPr>
          <w:color w:val="000000"/>
          <w:sz w:val="24"/>
          <w:szCs w:val="24"/>
        </w:rPr>
        <w:t>зыку в 8,9 классах</w:t>
      </w:r>
    </w:p>
    <w:p w:rsidR="00ED6CA7" w:rsidRPr="00C07403" w:rsidRDefault="0094015C" w:rsidP="00C07403">
      <w:pPr>
        <w:spacing w:line="36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07403">
        <w:rPr>
          <w:rFonts w:ascii="Times New Roman" w:hAnsi="Times New Roman" w:cs="Times New Roman"/>
          <w:color w:val="000000"/>
          <w:sz w:val="24"/>
          <w:szCs w:val="24"/>
        </w:rPr>
        <w:t xml:space="preserve">      2.</w:t>
      </w:r>
      <w:r w:rsidR="00ED6CA7" w:rsidRPr="00C07403">
        <w:rPr>
          <w:rFonts w:ascii="Times New Roman" w:hAnsi="Times New Roman" w:cs="Times New Roman"/>
          <w:color w:val="000000"/>
          <w:sz w:val="24"/>
          <w:szCs w:val="24"/>
        </w:rPr>
        <w:t xml:space="preserve">Гурьева В.Н.. –  внеклассное мероприятие по </w:t>
      </w:r>
      <w:proofErr w:type="spellStart"/>
      <w:r w:rsidR="00ED6CA7" w:rsidRPr="00C07403">
        <w:rPr>
          <w:rFonts w:ascii="Times New Roman" w:hAnsi="Times New Roman" w:cs="Times New Roman"/>
          <w:color w:val="000000"/>
          <w:sz w:val="24"/>
          <w:szCs w:val="24"/>
        </w:rPr>
        <w:t>литературе</w:t>
      </w:r>
      <w:proofErr w:type="gramStart"/>
      <w:r w:rsidR="00ED6CA7" w:rsidRPr="00C07403">
        <w:rPr>
          <w:rFonts w:ascii="Times New Roman" w:hAnsi="Times New Roman" w:cs="Times New Roman"/>
          <w:color w:val="000000"/>
          <w:sz w:val="24"/>
          <w:szCs w:val="24"/>
        </w:rPr>
        <w:t>,о</w:t>
      </w:r>
      <w:proofErr w:type="gramEnd"/>
      <w:r w:rsidR="00ED6CA7" w:rsidRPr="00C07403">
        <w:rPr>
          <w:rFonts w:ascii="Times New Roman" w:hAnsi="Times New Roman" w:cs="Times New Roman"/>
          <w:color w:val="000000"/>
          <w:sz w:val="24"/>
          <w:szCs w:val="24"/>
        </w:rPr>
        <w:t>ткрытый</w:t>
      </w:r>
      <w:proofErr w:type="spellEnd"/>
      <w:r w:rsidR="00ED6CA7" w:rsidRPr="00C07403">
        <w:rPr>
          <w:rFonts w:ascii="Times New Roman" w:hAnsi="Times New Roman" w:cs="Times New Roman"/>
          <w:color w:val="000000"/>
          <w:sz w:val="24"/>
          <w:szCs w:val="24"/>
        </w:rPr>
        <w:t xml:space="preserve"> урок по якут. языку 6 классе</w:t>
      </w:r>
      <w:r w:rsidR="003858CF" w:rsidRPr="00C074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D6CA7" w:rsidRPr="00C07403" w:rsidRDefault="0094015C" w:rsidP="00C07403">
      <w:pPr>
        <w:pStyle w:val="a4"/>
        <w:spacing w:line="360" w:lineRule="auto"/>
        <w:ind w:left="720"/>
        <w:contextualSpacing/>
        <w:rPr>
          <w:color w:val="000000"/>
          <w:sz w:val="24"/>
          <w:szCs w:val="24"/>
        </w:rPr>
      </w:pPr>
      <w:r w:rsidRPr="00C07403">
        <w:rPr>
          <w:color w:val="000000"/>
          <w:sz w:val="24"/>
          <w:szCs w:val="24"/>
        </w:rPr>
        <w:t>3.</w:t>
      </w:r>
      <w:r w:rsidR="00ED6CA7" w:rsidRPr="00C07403">
        <w:rPr>
          <w:color w:val="000000"/>
          <w:sz w:val="24"/>
          <w:szCs w:val="24"/>
        </w:rPr>
        <w:t>Яковлева В.М. – открытый урок по литературе в 10 классе</w:t>
      </w:r>
    </w:p>
    <w:p w:rsidR="00ED6CA7" w:rsidRPr="00C07403" w:rsidRDefault="0094015C" w:rsidP="00C07403">
      <w:pPr>
        <w:spacing w:line="36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07403">
        <w:rPr>
          <w:rFonts w:ascii="Times New Roman" w:hAnsi="Times New Roman" w:cs="Times New Roman"/>
          <w:color w:val="000000"/>
          <w:sz w:val="24"/>
          <w:szCs w:val="24"/>
        </w:rPr>
        <w:t xml:space="preserve">      4.</w:t>
      </w:r>
      <w:r w:rsidR="00ED6CA7" w:rsidRPr="00C07403">
        <w:rPr>
          <w:rFonts w:ascii="Times New Roman" w:hAnsi="Times New Roman" w:cs="Times New Roman"/>
          <w:color w:val="000000"/>
          <w:sz w:val="24"/>
          <w:szCs w:val="24"/>
        </w:rPr>
        <w:t>Степанова Е.И. – внеклассное мероприятие по английскому языку в 5 классе.</w:t>
      </w:r>
    </w:p>
    <w:p w:rsidR="00ED6CA7" w:rsidRPr="00C07403" w:rsidRDefault="0094015C" w:rsidP="00C07403">
      <w:pPr>
        <w:pStyle w:val="a4"/>
        <w:spacing w:line="360" w:lineRule="auto"/>
        <w:ind w:left="720"/>
        <w:contextualSpacing/>
        <w:rPr>
          <w:color w:val="000000"/>
          <w:sz w:val="24"/>
          <w:szCs w:val="24"/>
        </w:rPr>
      </w:pPr>
      <w:r w:rsidRPr="00C07403">
        <w:rPr>
          <w:color w:val="000000"/>
          <w:sz w:val="24"/>
          <w:szCs w:val="24"/>
        </w:rPr>
        <w:t>5.</w:t>
      </w:r>
      <w:r w:rsidR="00ED6CA7" w:rsidRPr="00C07403">
        <w:rPr>
          <w:color w:val="000000"/>
          <w:sz w:val="24"/>
          <w:szCs w:val="24"/>
        </w:rPr>
        <w:t>Петрова А.В. –внеклассное мероприятие и открытый урок по истории.</w:t>
      </w:r>
    </w:p>
    <w:p w:rsidR="0094015C" w:rsidRPr="00C07403" w:rsidRDefault="0094015C" w:rsidP="00C0740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ED6CA7" w:rsidRPr="00C07403" w:rsidRDefault="00ED6CA7" w:rsidP="00C07403">
      <w:pPr>
        <w:pStyle w:val="a4"/>
        <w:spacing w:line="360" w:lineRule="auto"/>
        <w:ind w:left="720"/>
        <w:contextualSpacing/>
        <w:rPr>
          <w:color w:val="000000"/>
          <w:sz w:val="24"/>
          <w:szCs w:val="24"/>
        </w:rPr>
      </w:pPr>
      <w:r w:rsidRPr="00C07403">
        <w:rPr>
          <w:rFonts w:eastAsia="Symbol"/>
          <w:color w:val="000000"/>
          <w:sz w:val="24"/>
          <w:szCs w:val="24"/>
        </w:rPr>
        <w:t xml:space="preserve">  </w:t>
      </w:r>
      <w:r w:rsidRPr="00C07403">
        <w:rPr>
          <w:b/>
          <w:color w:val="000000"/>
          <w:sz w:val="24"/>
          <w:szCs w:val="24"/>
          <w:u w:val="single"/>
        </w:rPr>
        <w:t>ШМО естественно-математического цикла.</w:t>
      </w:r>
    </w:p>
    <w:p w:rsidR="00ED6CA7" w:rsidRPr="00C07403" w:rsidRDefault="00ED6CA7" w:rsidP="00C07403">
      <w:pPr>
        <w:pStyle w:val="a4"/>
        <w:spacing w:line="360" w:lineRule="auto"/>
        <w:ind w:left="720"/>
        <w:contextualSpacing/>
        <w:rPr>
          <w:color w:val="000000"/>
          <w:sz w:val="24"/>
          <w:szCs w:val="24"/>
        </w:rPr>
      </w:pPr>
      <w:r w:rsidRPr="00C07403">
        <w:rPr>
          <w:b/>
          <w:color w:val="000000"/>
          <w:sz w:val="24"/>
          <w:szCs w:val="24"/>
        </w:rPr>
        <w:t>Руководитель: Константинова О.В.</w:t>
      </w:r>
    </w:p>
    <w:p w:rsidR="00ED6CA7" w:rsidRPr="00C07403" w:rsidRDefault="00ED6CA7" w:rsidP="00C07403">
      <w:pPr>
        <w:pStyle w:val="a5"/>
        <w:numPr>
          <w:ilvl w:val="0"/>
          <w:numId w:val="7"/>
        </w:numPr>
        <w:spacing w:before="144" w:line="36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color w:val="000000"/>
          <w:sz w:val="24"/>
          <w:szCs w:val="24"/>
        </w:rPr>
        <w:t>Методическое объединение в течение всего года работало над темой «Повышение качества образования на основе личностно-ориентированного</w:t>
      </w:r>
      <w:r w:rsidR="0094015C" w:rsidRPr="00C07403">
        <w:rPr>
          <w:rFonts w:ascii="Times New Roman" w:hAnsi="Times New Roman" w:cs="Times New Roman"/>
          <w:sz w:val="24"/>
          <w:szCs w:val="24"/>
        </w:rPr>
        <w:t xml:space="preserve"> </w:t>
      </w:r>
      <w:r w:rsidRPr="00C07403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деятельного подхода к обучению»</w:t>
      </w:r>
    </w:p>
    <w:p w:rsidR="00ED6CA7" w:rsidRPr="00C07403" w:rsidRDefault="00ED6CA7" w:rsidP="00C07403">
      <w:pPr>
        <w:pStyle w:val="a4"/>
        <w:spacing w:line="360" w:lineRule="auto"/>
        <w:ind w:left="720"/>
        <w:contextualSpacing/>
        <w:rPr>
          <w:color w:val="000000"/>
          <w:sz w:val="24"/>
          <w:szCs w:val="24"/>
        </w:rPr>
      </w:pPr>
      <w:r w:rsidRPr="00C07403">
        <w:rPr>
          <w:color w:val="000000"/>
          <w:sz w:val="24"/>
          <w:szCs w:val="24"/>
        </w:rPr>
        <w:t>В течени</w:t>
      </w:r>
      <w:proofErr w:type="gramStart"/>
      <w:r w:rsidRPr="00C07403">
        <w:rPr>
          <w:color w:val="000000"/>
          <w:sz w:val="24"/>
          <w:szCs w:val="24"/>
        </w:rPr>
        <w:t>и</w:t>
      </w:r>
      <w:proofErr w:type="gramEnd"/>
      <w:r w:rsidRPr="00C07403">
        <w:rPr>
          <w:color w:val="000000"/>
          <w:sz w:val="24"/>
          <w:szCs w:val="24"/>
        </w:rPr>
        <w:t xml:space="preserve"> года было проведено 5 заседаний методического объединения. На них были рассмотрены вопросы:</w:t>
      </w:r>
    </w:p>
    <w:p w:rsidR="00ED6CA7" w:rsidRPr="00C07403" w:rsidRDefault="00ED6CA7" w:rsidP="00C07403">
      <w:pPr>
        <w:pStyle w:val="a4"/>
        <w:spacing w:line="360" w:lineRule="auto"/>
        <w:ind w:left="720"/>
        <w:contextualSpacing/>
        <w:rPr>
          <w:color w:val="000000"/>
          <w:sz w:val="24"/>
          <w:szCs w:val="24"/>
        </w:rPr>
      </w:pPr>
      <w:r w:rsidRPr="00C07403">
        <w:rPr>
          <w:color w:val="000000"/>
          <w:sz w:val="24"/>
          <w:szCs w:val="24"/>
        </w:rPr>
        <w:t>- нормативно-правовые документы;</w:t>
      </w:r>
    </w:p>
    <w:p w:rsidR="00ED6CA7" w:rsidRPr="00C07403" w:rsidRDefault="0094015C" w:rsidP="00C07403">
      <w:pPr>
        <w:spacing w:line="36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07403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ED6CA7" w:rsidRPr="00C07403">
        <w:rPr>
          <w:rFonts w:ascii="Times New Roman" w:hAnsi="Times New Roman" w:cs="Times New Roman"/>
          <w:color w:val="000000"/>
          <w:sz w:val="24"/>
          <w:szCs w:val="24"/>
        </w:rPr>
        <w:t>-«Активизация познавательной деятельности на уроках»;</w:t>
      </w:r>
    </w:p>
    <w:p w:rsidR="00ED6CA7" w:rsidRPr="00C07403" w:rsidRDefault="00ED6CA7" w:rsidP="00C07403">
      <w:pPr>
        <w:pStyle w:val="a4"/>
        <w:spacing w:line="360" w:lineRule="auto"/>
        <w:ind w:left="720"/>
        <w:contextualSpacing/>
        <w:rPr>
          <w:color w:val="000000"/>
          <w:sz w:val="24"/>
          <w:szCs w:val="24"/>
        </w:rPr>
      </w:pPr>
      <w:r w:rsidRPr="00C07403">
        <w:rPr>
          <w:color w:val="000000"/>
          <w:sz w:val="24"/>
          <w:szCs w:val="24"/>
        </w:rPr>
        <w:t>- Дифференцированный подход в обучении;</w:t>
      </w:r>
    </w:p>
    <w:p w:rsidR="00ED6CA7" w:rsidRPr="00C07403" w:rsidRDefault="00ED6CA7" w:rsidP="00C07403">
      <w:pPr>
        <w:pStyle w:val="a4"/>
        <w:spacing w:line="360" w:lineRule="auto"/>
        <w:ind w:left="720"/>
        <w:contextualSpacing/>
        <w:rPr>
          <w:color w:val="000000"/>
          <w:sz w:val="24"/>
          <w:szCs w:val="24"/>
        </w:rPr>
      </w:pPr>
      <w:r w:rsidRPr="00C07403">
        <w:rPr>
          <w:color w:val="000000"/>
          <w:sz w:val="24"/>
          <w:szCs w:val="24"/>
        </w:rPr>
        <w:t>-Формы и методы организации итогового повторения, подготовки к выпускным экзаменам</w:t>
      </w:r>
    </w:p>
    <w:p w:rsidR="00ED6CA7" w:rsidRPr="00C07403" w:rsidRDefault="00ED6CA7" w:rsidP="00C07403">
      <w:pPr>
        <w:pStyle w:val="a4"/>
        <w:spacing w:line="360" w:lineRule="auto"/>
        <w:ind w:left="720"/>
        <w:contextualSpacing/>
        <w:rPr>
          <w:color w:val="000000"/>
          <w:sz w:val="24"/>
          <w:szCs w:val="24"/>
        </w:rPr>
      </w:pPr>
      <w:r w:rsidRPr="00C07403">
        <w:rPr>
          <w:color w:val="000000"/>
          <w:sz w:val="24"/>
          <w:szCs w:val="24"/>
        </w:rPr>
        <w:t>Члены МО дали открытые уроки и внеклассные мероприятия в рамках предметного месячника.</w:t>
      </w:r>
    </w:p>
    <w:p w:rsidR="00ED6CA7" w:rsidRPr="00C07403" w:rsidRDefault="00ED6CA7" w:rsidP="00C07403">
      <w:pPr>
        <w:pStyle w:val="a4"/>
        <w:spacing w:line="360" w:lineRule="auto"/>
        <w:ind w:left="720"/>
        <w:contextualSpacing/>
        <w:rPr>
          <w:color w:val="000000"/>
          <w:sz w:val="24"/>
          <w:szCs w:val="24"/>
        </w:rPr>
      </w:pPr>
      <w:r w:rsidRPr="00C07403">
        <w:rPr>
          <w:color w:val="000000"/>
          <w:sz w:val="24"/>
          <w:szCs w:val="24"/>
        </w:rPr>
        <w:t>1.  Иванова А.Г. – открытый урок по химии в 9 классе и два внеклассных мероприятия по биологии</w:t>
      </w:r>
    </w:p>
    <w:p w:rsidR="00ED6CA7" w:rsidRPr="00C07403" w:rsidRDefault="00ED6CA7" w:rsidP="00C07403">
      <w:pPr>
        <w:pStyle w:val="a4"/>
        <w:spacing w:line="360" w:lineRule="auto"/>
        <w:ind w:left="720"/>
        <w:contextualSpacing/>
        <w:rPr>
          <w:color w:val="000000"/>
          <w:sz w:val="24"/>
          <w:szCs w:val="24"/>
        </w:rPr>
      </w:pPr>
      <w:r w:rsidRPr="00C07403">
        <w:rPr>
          <w:color w:val="000000"/>
          <w:sz w:val="24"/>
          <w:szCs w:val="24"/>
        </w:rPr>
        <w:t>2.  Антипина З.П. – два открытых урока по биологии в 7 классе.</w:t>
      </w:r>
    </w:p>
    <w:p w:rsidR="00ED6CA7" w:rsidRPr="00C07403" w:rsidRDefault="00ED6CA7" w:rsidP="00C07403">
      <w:pPr>
        <w:pStyle w:val="a4"/>
        <w:spacing w:line="360" w:lineRule="auto"/>
        <w:ind w:left="720"/>
        <w:contextualSpacing/>
        <w:rPr>
          <w:color w:val="000000"/>
          <w:sz w:val="24"/>
          <w:szCs w:val="24"/>
        </w:rPr>
      </w:pPr>
      <w:r w:rsidRPr="00C07403">
        <w:rPr>
          <w:color w:val="000000"/>
          <w:sz w:val="24"/>
          <w:szCs w:val="24"/>
        </w:rPr>
        <w:t>3.  Константинова О.В. – открытый урок по математике в 5 классе.</w:t>
      </w:r>
    </w:p>
    <w:p w:rsidR="00ED6CA7" w:rsidRPr="00C07403" w:rsidRDefault="00ED6CA7" w:rsidP="00C07403">
      <w:pPr>
        <w:pStyle w:val="a4"/>
        <w:spacing w:line="360" w:lineRule="auto"/>
        <w:ind w:left="720"/>
        <w:contextualSpacing/>
        <w:rPr>
          <w:color w:val="000000"/>
          <w:sz w:val="24"/>
          <w:szCs w:val="24"/>
        </w:rPr>
      </w:pPr>
      <w:r w:rsidRPr="00C07403">
        <w:rPr>
          <w:color w:val="000000"/>
          <w:sz w:val="24"/>
          <w:szCs w:val="24"/>
        </w:rPr>
        <w:t>4. Акимов Я.Я. – открытый урок по физике в 8 классе.</w:t>
      </w:r>
    </w:p>
    <w:p w:rsidR="00ED6CA7" w:rsidRPr="00C07403" w:rsidRDefault="00ED6CA7" w:rsidP="00C07403">
      <w:pPr>
        <w:pStyle w:val="a3"/>
        <w:spacing w:line="360" w:lineRule="auto"/>
        <w:ind w:left="720"/>
        <w:contextualSpacing/>
        <w:rPr>
          <w:color w:val="000000"/>
          <w:sz w:val="24"/>
          <w:szCs w:val="24"/>
        </w:rPr>
      </w:pPr>
      <w:r w:rsidRPr="00C07403">
        <w:rPr>
          <w:color w:val="000000"/>
          <w:sz w:val="24"/>
          <w:szCs w:val="24"/>
        </w:rPr>
        <w:lastRenderedPageBreak/>
        <w:t>Учителя математики: Иванова А.Г., Константинова О.В.обобщили опыт своей работы по теме «Недели, декады, месячники математики и информатики» и предоставили свой материал на методическую выставку.</w:t>
      </w:r>
    </w:p>
    <w:p w:rsidR="0094015C" w:rsidRPr="00C07403" w:rsidRDefault="00ED6CA7" w:rsidP="00C07403">
      <w:pPr>
        <w:pStyle w:val="a4"/>
        <w:spacing w:line="360" w:lineRule="auto"/>
        <w:ind w:left="720"/>
        <w:contextualSpacing/>
        <w:rPr>
          <w:rFonts w:eastAsia="Symbol"/>
          <w:color w:val="000000"/>
          <w:sz w:val="24"/>
          <w:szCs w:val="24"/>
        </w:rPr>
      </w:pPr>
      <w:r w:rsidRPr="00C07403">
        <w:rPr>
          <w:rFonts w:eastAsia="Symbol"/>
          <w:color w:val="000000"/>
          <w:sz w:val="24"/>
          <w:szCs w:val="24"/>
        </w:rPr>
        <w:t>    </w:t>
      </w:r>
    </w:p>
    <w:p w:rsidR="00ED6CA7" w:rsidRPr="00C07403" w:rsidRDefault="00ED6CA7" w:rsidP="00C07403">
      <w:pPr>
        <w:pStyle w:val="a4"/>
        <w:spacing w:line="360" w:lineRule="auto"/>
        <w:ind w:left="720"/>
        <w:contextualSpacing/>
        <w:rPr>
          <w:color w:val="000000"/>
          <w:sz w:val="24"/>
          <w:szCs w:val="24"/>
        </w:rPr>
      </w:pPr>
      <w:r w:rsidRPr="00C07403">
        <w:rPr>
          <w:rFonts w:eastAsia="Symbol"/>
          <w:color w:val="000000"/>
          <w:sz w:val="24"/>
          <w:szCs w:val="24"/>
        </w:rPr>
        <w:t xml:space="preserve">  </w:t>
      </w:r>
      <w:r w:rsidRPr="00C07403">
        <w:rPr>
          <w:b/>
          <w:color w:val="000000"/>
          <w:sz w:val="24"/>
          <w:szCs w:val="24"/>
          <w:u w:val="single"/>
        </w:rPr>
        <w:t>ШМО начальных классов.</w:t>
      </w:r>
    </w:p>
    <w:p w:rsidR="0094015C" w:rsidRPr="00C07403" w:rsidRDefault="00ED6CA7" w:rsidP="00C07403">
      <w:pPr>
        <w:pStyle w:val="a4"/>
        <w:spacing w:after="0" w:line="360" w:lineRule="auto"/>
        <w:ind w:left="720"/>
        <w:contextualSpacing/>
        <w:jc w:val="both"/>
        <w:rPr>
          <w:sz w:val="24"/>
          <w:szCs w:val="24"/>
        </w:rPr>
      </w:pPr>
      <w:r w:rsidRPr="00C07403">
        <w:rPr>
          <w:b/>
          <w:color w:val="000000"/>
          <w:sz w:val="24"/>
          <w:szCs w:val="24"/>
        </w:rPr>
        <w:t>Руководитель: Николаева Е.И.</w:t>
      </w:r>
      <w:r w:rsidRPr="00C07403">
        <w:rPr>
          <w:sz w:val="24"/>
          <w:szCs w:val="24"/>
        </w:rPr>
        <w:t xml:space="preserve"> </w:t>
      </w:r>
    </w:p>
    <w:p w:rsidR="00ED6CA7" w:rsidRPr="00C07403" w:rsidRDefault="0094015C" w:rsidP="00C07403">
      <w:pPr>
        <w:pStyle w:val="a4"/>
        <w:spacing w:after="0" w:line="360" w:lineRule="auto"/>
        <w:ind w:left="720"/>
        <w:contextualSpacing/>
        <w:jc w:val="both"/>
        <w:rPr>
          <w:sz w:val="24"/>
          <w:szCs w:val="24"/>
        </w:rPr>
      </w:pPr>
      <w:r w:rsidRPr="00C07403">
        <w:rPr>
          <w:sz w:val="24"/>
          <w:szCs w:val="24"/>
        </w:rPr>
        <w:t xml:space="preserve">       </w:t>
      </w:r>
      <w:r w:rsidR="00ED6CA7" w:rsidRPr="00C07403">
        <w:rPr>
          <w:sz w:val="24"/>
          <w:szCs w:val="24"/>
        </w:rPr>
        <w:t xml:space="preserve">Деятельность  методического объединения учителей начальных классов  в 2012 -2013 году строилась в соответствии с планом методической работы школы и была направлена на  решение проблемы  </w:t>
      </w:r>
      <w:r w:rsidR="00ED6CA7" w:rsidRPr="00C07403">
        <w:rPr>
          <w:bCs/>
          <w:sz w:val="24"/>
          <w:szCs w:val="24"/>
        </w:rPr>
        <w:t>«Совершенствование качества современного урока и повышение его эффективности, применяя новые технологии обучения».</w:t>
      </w:r>
    </w:p>
    <w:p w:rsidR="00ED6CA7" w:rsidRPr="00C07403" w:rsidRDefault="00ED6CA7" w:rsidP="00C07403">
      <w:pPr>
        <w:spacing w:line="36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ED6CA7" w:rsidRPr="00C07403" w:rsidRDefault="00ED6CA7" w:rsidP="00C07403">
      <w:pPr>
        <w:pStyle w:val="a4"/>
        <w:spacing w:line="360" w:lineRule="auto"/>
        <w:ind w:left="720"/>
        <w:contextualSpacing/>
        <w:rPr>
          <w:color w:val="000000"/>
          <w:sz w:val="24"/>
          <w:szCs w:val="24"/>
        </w:rPr>
      </w:pPr>
      <w:r w:rsidRPr="00C07403">
        <w:rPr>
          <w:color w:val="000000"/>
          <w:sz w:val="24"/>
          <w:szCs w:val="24"/>
        </w:rPr>
        <w:t>Было проведено  5 заседаний, на которых рассматривались вопросы:</w:t>
      </w:r>
    </w:p>
    <w:p w:rsidR="00ED6CA7" w:rsidRPr="00C07403" w:rsidRDefault="00ED6CA7" w:rsidP="00C07403">
      <w:pPr>
        <w:pStyle w:val="a4"/>
        <w:spacing w:line="360" w:lineRule="auto"/>
        <w:ind w:left="720"/>
        <w:contextualSpacing/>
        <w:rPr>
          <w:color w:val="000000"/>
          <w:sz w:val="24"/>
          <w:szCs w:val="24"/>
        </w:rPr>
      </w:pPr>
      <w:r w:rsidRPr="00C07403">
        <w:rPr>
          <w:color w:val="000000"/>
          <w:sz w:val="24"/>
          <w:szCs w:val="24"/>
        </w:rPr>
        <w:t>- Нормативно-правовые документы;</w:t>
      </w:r>
    </w:p>
    <w:p w:rsidR="00ED6CA7" w:rsidRPr="00C07403" w:rsidRDefault="00ED6CA7" w:rsidP="00C07403">
      <w:pPr>
        <w:pStyle w:val="a4"/>
        <w:spacing w:line="360" w:lineRule="auto"/>
        <w:ind w:left="720"/>
        <w:contextualSpacing/>
        <w:rPr>
          <w:color w:val="000000"/>
          <w:sz w:val="24"/>
          <w:szCs w:val="24"/>
        </w:rPr>
      </w:pPr>
      <w:r w:rsidRPr="00C07403">
        <w:rPr>
          <w:color w:val="000000"/>
          <w:sz w:val="24"/>
          <w:szCs w:val="24"/>
        </w:rPr>
        <w:t>- Дети – читатели и исследователи чтения</w:t>
      </w:r>
    </w:p>
    <w:p w:rsidR="00ED6CA7" w:rsidRPr="00C07403" w:rsidRDefault="00ED6CA7" w:rsidP="00C07403">
      <w:pPr>
        <w:pStyle w:val="a4"/>
        <w:spacing w:line="360" w:lineRule="auto"/>
        <w:ind w:left="720"/>
        <w:contextualSpacing/>
        <w:rPr>
          <w:color w:val="000000"/>
          <w:sz w:val="24"/>
          <w:szCs w:val="24"/>
        </w:rPr>
      </w:pPr>
      <w:r w:rsidRPr="00C07403">
        <w:rPr>
          <w:color w:val="000000"/>
          <w:sz w:val="24"/>
          <w:szCs w:val="24"/>
        </w:rPr>
        <w:t>- Проектная деятельность в начальной школе.</w:t>
      </w:r>
    </w:p>
    <w:p w:rsidR="00ED6CA7" w:rsidRPr="00C07403" w:rsidRDefault="00ED6CA7" w:rsidP="00C07403">
      <w:pPr>
        <w:pStyle w:val="a4"/>
        <w:spacing w:line="360" w:lineRule="auto"/>
        <w:ind w:left="720"/>
        <w:contextualSpacing/>
        <w:rPr>
          <w:color w:val="000000"/>
          <w:sz w:val="24"/>
          <w:szCs w:val="24"/>
        </w:rPr>
      </w:pPr>
      <w:r w:rsidRPr="00C07403">
        <w:rPr>
          <w:color w:val="000000"/>
          <w:sz w:val="24"/>
          <w:szCs w:val="24"/>
        </w:rPr>
        <w:t>-Технология использования проектов в образовательном процессе.</w:t>
      </w:r>
    </w:p>
    <w:p w:rsidR="00ED6CA7" w:rsidRPr="00C07403" w:rsidRDefault="00ED6CA7" w:rsidP="00C07403">
      <w:pPr>
        <w:pStyle w:val="a4"/>
        <w:spacing w:line="360" w:lineRule="auto"/>
        <w:ind w:left="720"/>
        <w:contextualSpacing/>
        <w:rPr>
          <w:color w:val="000000"/>
          <w:sz w:val="24"/>
          <w:szCs w:val="24"/>
        </w:rPr>
      </w:pPr>
      <w:r w:rsidRPr="00C07403">
        <w:rPr>
          <w:color w:val="000000"/>
          <w:sz w:val="24"/>
          <w:szCs w:val="24"/>
        </w:rPr>
        <w:t xml:space="preserve">Все члены МО дали открытые уроки, провели внеклассные мероприятия в рамках предметной недели и </w:t>
      </w:r>
      <w:proofErr w:type="spellStart"/>
      <w:r w:rsidRPr="00C07403">
        <w:rPr>
          <w:color w:val="000000"/>
          <w:sz w:val="24"/>
          <w:szCs w:val="24"/>
        </w:rPr>
        <w:t>межсекционной</w:t>
      </w:r>
      <w:proofErr w:type="spellEnd"/>
      <w:r w:rsidRPr="00C07403">
        <w:rPr>
          <w:color w:val="000000"/>
          <w:sz w:val="24"/>
          <w:szCs w:val="24"/>
        </w:rPr>
        <w:t xml:space="preserve"> работы.</w:t>
      </w:r>
    </w:p>
    <w:p w:rsidR="00ED6CA7" w:rsidRPr="00C07403" w:rsidRDefault="00ED6CA7" w:rsidP="00C07403">
      <w:pPr>
        <w:pStyle w:val="a4"/>
        <w:spacing w:line="360" w:lineRule="auto"/>
        <w:contextualSpacing/>
        <w:rPr>
          <w:color w:val="000000"/>
          <w:sz w:val="24"/>
          <w:szCs w:val="24"/>
        </w:rPr>
      </w:pPr>
      <w:r w:rsidRPr="00C07403">
        <w:rPr>
          <w:b/>
          <w:color w:val="000000"/>
          <w:sz w:val="24"/>
          <w:szCs w:val="24"/>
          <w:u w:val="single"/>
        </w:rPr>
        <w:t>ШМО учителей технологии, физкультуры и ОБЖ.</w:t>
      </w:r>
    </w:p>
    <w:p w:rsidR="00ED6CA7" w:rsidRPr="00C07403" w:rsidRDefault="0094015C" w:rsidP="00C0740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074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ED6CA7" w:rsidRPr="00C07403">
        <w:rPr>
          <w:rFonts w:ascii="Times New Roman" w:hAnsi="Times New Roman" w:cs="Times New Roman"/>
          <w:b/>
          <w:color w:val="000000"/>
          <w:sz w:val="24"/>
          <w:szCs w:val="24"/>
        </w:rPr>
        <w:t>Руководитель: Григорьев Ю.А.</w:t>
      </w:r>
    </w:p>
    <w:p w:rsidR="00ED6CA7" w:rsidRPr="00C07403" w:rsidRDefault="00ED6CA7" w:rsidP="00C07403">
      <w:pPr>
        <w:pStyle w:val="a4"/>
        <w:spacing w:line="360" w:lineRule="auto"/>
        <w:ind w:left="720"/>
        <w:contextualSpacing/>
        <w:rPr>
          <w:color w:val="000000"/>
          <w:sz w:val="24"/>
          <w:szCs w:val="24"/>
        </w:rPr>
      </w:pPr>
      <w:r w:rsidRPr="00C07403">
        <w:rPr>
          <w:color w:val="000000"/>
          <w:sz w:val="24"/>
          <w:szCs w:val="24"/>
        </w:rPr>
        <w:t>Члены данного МО в этом учебном году работали над темой «Оптимизация образовательного процесса в свете современных требований, предъявляемых к качеству школьного образования»</w:t>
      </w:r>
    </w:p>
    <w:p w:rsidR="00ED6CA7" w:rsidRPr="00C07403" w:rsidRDefault="00ED6CA7" w:rsidP="00C07403">
      <w:pPr>
        <w:pStyle w:val="a4"/>
        <w:spacing w:line="360" w:lineRule="auto"/>
        <w:ind w:left="720"/>
        <w:contextualSpacing/>
        <w:rPr>
          <w:color w:val="000000"/>
          <w:sz w:val="24"/>
          <w:szCs w:val="24"/>
        </w:rPr>
      </w:pPr>
      <w:r w:rsidRPr="00C07403">
        <w:rPr>
          <w:color w:val="000000"/>
          <w:sz w:val="24"/>
          <w:szCs w:val="24"/>
        </w:rPr>
        <w:tab/>
        <w:t>Руководителем МО было запланировано и проведено 4 заседания, на которых были рассмотрены вопросы: разработка программ по предметам, разработка и проведение недели «Труда», «Здоровья» организация и оформление творческих выставок, участие в школьных и районных соревнованиях по баскетболу, волейболу и по национальным видам.</w:t>
      </w:r>
    </w:p>
    <w:p w:rsidR="00ED6CA7" w:rsidRPr="00C07403" w:rsidRDefault="00ED6CA7" w:rsidP="00C07403">
      <w:pPr>
        <w:spacing w:line="36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07403">
        <w:rPr>
          <w:rFonts w:ascii="Times New Roman" w:hAnsi="Times New Roman" w:cs="Times New Roman"/>
          <w:color w:val="000000"/>
          <w:sz w:val="24"/>
          <w:szCs w:val="24"/>
        </w:rPr>
        <w:t>Активность членов данного объединения оставляет желать лучшего. Открытые уроки были даны только одним членом МО – Афанасьевой В.Н. проведена предметная неделя, в которой участие приняли: Петров Н.В, Николаева А.И., Афанасьева В.Н.</w:t>
      </w:r>
    </w:p>
    <w:p w:rsidR="00ED6CA7" w:rsidRPr="00C07403" w:rsidRDefault="00ED6CA7" w:rsidP="00C07403">
      <w:pPr>
        <w:pStyle w:val="a4"/>
        <w:spacing w:line="360" w:lineRule="auto"/>
        <w:ind w:left="720"/>
        <w:contextualSpacing/>
        <w:rPr>
          <w:color w:val="000000"/>
          <w:sz w:val="24"/>
          <w:szCs w:val="24"/>
        </w:rPr>
      </w:pPr>
      <w:r w:rsidRPr="00C07403">
        <w:rPr>
          <w:b/>
          <w:color w:val="000000"/>
          <w:sz w:val="24"/>
          <w:szCs w:val="24"/>
          <w:u w:val="single"/>
        </w:rPr>
        <w:t>Проведение и участие в предметных олимпиадах</w:t>
      </w:r>
    </w:p>
    <w:p w:rsidR="00ED6CA7" w:rsidRPr="00C07403" w:rsidRDefault="00ED6CA7" w:rsidP="00C07403">
      <w:pPr>
        <w:pStyle w:val="a4"/>
        <w:spacing w:line="360" w:lineRule="auto"/>
        <w:ind w:left="720"/>
        <w:contextualSpacing/>
        <w:rPr>
          <w:color w:val="000000"/>
          <w:sz w:val="24"/>
          <w:szCs w:val="24"/>
        </w:rPr>
      </w:pPr>
      <w:r w:rsidRPr="00C07403">
        <w:rPr>
          <w:color w:val="000000"/>
          <w:sz w:val="24"/>
          <w:szCs w:val="24"/>
        </w:rPr>
        <w:t>Работу по организации и участию в предметных олимпиадах можно признать удовлетворительной.</w:t>
      </w:r>
    </w:p>
    <w:p w:rsidR="00ED6CA7" w:rsidRPr="00C07403" w:rsidRDefault="00ED6CA7" w:rsidP="00C07403">
      <w:pPr>
        <w:pStyle w:val="a3"/>
        <w:spacing w:line="360" w:lineRule="auto"/>
        <w:contextualSpacing/>
        <w:rPr>
          <w:b/>
          <w:color w:val="000000"/>
          <w:sz w:val="24"/>
          <w:szCs w:val="24"/>
        </w:rPr>
      </w:pPr>
    </w:p>
    <w:p w:rsidR="00D834B1" w:rsidRPr="00C07403" w:rsidRDefault="00D834B1" w:rsidP="00C07403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lastRenderedPageBreak/>
        <w:t>Участие в конкурсах, олимпиадах, НПК</w:t>
      </w:r>
    </w:p>
    <w:p w:rsidR="00D834B1" w:rsidRPr="00C07403" w:rsidRDefault="00D834B1" w:rsidP="00C07403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834B1" w:rsidRPr="00C07403" w:rsidRDefault="00D834B1" w:rsidP="00C07403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512"/>
        <w:gridCol w:w="2540"/>
        <w:gridCol w:w="2591"/>
        <w:gridCol w:w="1866"/>
        <w:gridCol w:w="2062"/>
      </w:tblGrid>
      <w:tr w:rsidR="00D834B1" w:rsidRPr="00C07403" w:rsidTr="00757B40">
        <w:tc>
          <w:tcPr>
            <w:tcW w:w="534" w:type="dxa"/>
          </w:tcPr>
          <w:p w:rsidR="00D834B1" w:rsidRPr="00C07403" w:rsidRDefault="003858CF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 xml:space="preserve">Иванова А.Г. </w:t>
            </w:r>
          </w:p>
        </w:tc>
        <w:tc>
          <w:tcPr>
            <w:tcW w:w="1914" w:type="dxa"/>
          </w:tcPr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C07403">
              <w:rPr>
                <w:sz w:val="24"/>
                <w:szCs w:val="24"/>
              </w:rPr>
              <w:t>Посв</w:t>
            </w:r>
            <w:proofErr w:type="spellEnd"/>
            <w:r w:rsidRPr="00C07403">
              <w:rPr>
                <w:sz w:val="24"/>
                <w:szCs w:val="24"/>
              </w:rPr>
              <w:t xml:space="preserve"> 115-летию </w:t>
            </w:r>
            <w:proofErr w:type="spellStart"/>
            <w:r w:rsidRPr="00C07403">
              <w:rPr>
                <w:sz w:val="24"/>
                <w:szCs w:val="24"/>
              </w:rPr>
              <w:t>И.Н.Барахова.с</w:t>
            </w:r>
            <w:proofErr w:type="spellEnd"/>
            <w:r w:rsidRPr="00C07403">
              <w:rPr>
                <w:sz w:val="24"/>
                <w:szCs w:val="24"/>
              </w:rPr>
              <w:t>. Верхневилюйск.</w:t>
            </w:r>
          </w:p>
        </w:tc>
        <w:tc>
          <w:tcPr>
            <w:tcW w:w="1914" w:type="dxa"/>
          </w:tcPr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C07403">
              <w:rPr>
                <w:sz w:val="24"/>
                <w:szCs w:val="24"/>
              </w:rPr>
              <w:t>Респ</w:t>
            </w:r>
            <w:proofErr w:type="spellEnd"/>
            <w:r w:rsidRPr="00C07403">
              <w:rPr>
                <w:sz w:val="24"/>
                <w:szCs w:val="24"/>
              </w:rPr>
              <w:t xml:space="preserve">. НПК </w:t>
            </w:r>
          </w:p>
        </w:tc>
        <w:tc>
          <w:tcPr>
            <w:tcW w:w="1915" w:type="dxa"/>
          </w:tcPr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C07403">
              <w:rPr>
                <w:sz w:val="24"/>
                <w:szCs w:val="24"/>
              </w:rPr>
              <w:t>Шемякова</w:t>
            </w:r>
            <w:proofErr w:type="spellEnd"/>
            <w:r w:rsidRPr="00C07403">
              <w:rPr>
                <w:sz w:val="24"/>
                <w:szCs w:val="24"/>
              </w:rPr>
              <w:t xml:space="preserve"> </w:t>
            </w:r>
            <w:proofErr w:type="spellStart"/>
            <w:r w:rsidRPr="00C07403">
              <w:rPr>
                <w:sz w:val="24"/>
                <w:szCs w:val="24"/>
              </w:rPr>
              <w:t>Сардана</w:t>
            </w:r>
            <w:proofErr w:type="spellEnd"/>
            <w:r w:rsidRPr="00C07403">
              <w:rPr>
                <w:sz w:val="24"/>
                <w:szCs w:val="24"/>
              </w:rPr>
              <w:t xml:space="preserve"> – сертификат.</w:t>
            </w:r>
          </w:p>
        </w:tc>
      </w:tr>
      <w:tr w:rsidR="00D834B1" w:rsidRPr="00C07403" w:rsidTr="00757B40">
        <w:tc>
          <w:tcPr>
            <w:tcW w:w="534" w:type="dxa"/>
          </w:tcPr>
          <w:p w:rsidR="00D834B1" w:rsidRPr="00C07403" w:rsidRDefault="003858CF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C07403">
              <w:rPr>
                <w:sz w:val="24"/>
                <w:szCs w:val="24"/>
              </w:rPr>
              <w:t>Афанасьевском</w:t>
            </w:r>
            <w:proofErr w:type="spellEnd"/>
            <w:r w:rsidRPr="00C07403">
              <w:rPr>
                <w:sz w:val="24"/>
                <w:szCs w:val="24"/>
              </w:rPr>
              <w:t xml:space="preserve"> чтении «</w:t>
            </w:r>
            <w:proofErr w:type="spellStart"/>
            <w:r w:rsidRPr="00C07403">
              <w:rPr>
                <w:sz w:val="24"/>
                <w:szCs w:val="24"/>
              </w:rPr>
              <w:t>Киь</w:t>
            </w:r>
            <w:proofErr w:type="gramStart"/>
            <w:r w:rsidRPr="00C07403">
              <w:rPr>
                <w:sz w:val="24"/>
                <w:szCs w:val="24"/>
              </w:rPr>
              <w:t>и</w:t>
            </w:r>
            <w:proofErr w:type="spellEnd"/>
            <w:r w:rsidRPr="00C07403">
              <w:rPr>
                <w:sz w:val="24"/>
                <w:szCs w:val="24"/>
              </w:rPr>
              <w:t>-</w:t>
            </w:r>
            <w:proofErr w:type="gramEnd"/>
            <w:r w:rsidRPr="00C07403">
              <w:rPr>
                <w:sz w:val="24"/>
                <w:szCs w:val="24"/>
              </w:rPr>
              <w:t xml:space="preserve"> айыл5а о5ото, айыл5а </w:t>
            </w:r>
            <w:proofErr w:type="spellStart"/>
            <w:r w:rsidRPr="00C07403">
              <w:rPr>
                <w:sz w:val="24"/>
                <w:szCs w:val="24"/>
              </w:rPr>
              <w:t>киьи</w:t>
            </w:r>
            <w:proofErr w:type="spellEnd"/>
            <w:r w:rsidRPr="00C07403">
              <w:rPr>
                <w:sz w:val="24"/>
                <w:szCs w:val="24"/>
              </w:rPr>
              <w:t xml:space="preserve"> </w:t>
            </w:r>
            <w:proofErr w:type="spellStart"/>
            <w:r w:rsidRPr="00C07403">
              <w:rPr>
                <w:sz w:val="24"/>
                <w:szCs w:val="24"/>
              </w:rPr>
              <w:t>алаьата</w:t>
            </w:r>
            <w:proofErr w:type="spellEnd"/>
            <w:r w:rsidRPr="00C07403">
              <w:rPr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 xml:space="preserve">районная </w:t>
            </w:r>
          </w:p>
        </w:tc>
        <w:tc>
          <w:tcPr>
            <w:tcW w:w="1915" w:type="dxa"/>
          </w:tcPr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 xml:space="preserve">Сертификат в Матвеев Дархан- 6кл. </w:t>
            </w:r>
          </w:p>
        </w:tc>
      </w:tr>
      <w:tr w:rsidR="00D834B1" w:rsidRPr="00C07403" w:rsidTr="00757B40">
        <w:tc>
          <w:tcPr>
            <w:tcW w:w="534" w:type="dxa"/>
          </w:tcPr>
          <w:p w:rsidR="00D834B1" w:rsidRPr="00C07403" w:rsidRDefault="003858CF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 xml:space="preserve">«Юные экологи земли </w:t>
            </w:r>
            <w:proofErr w:type="spellStart"/>
            <w:r w:rsidRPr="00C07403">
              <w:rPr>
                <w:sz w:val="24"/>
                <w:szCs w:val="24"/>
              </w:rPr>
              <w:t>Олонхо</w:t>
            </w:r>
            <w:proofErr w:type="spellEnd"/>
            <w:r w:rsidRPr="00C07403">
              <w:rPr>
                <w:sz w:val="24"/>
                <w:szCs w:val="24"/>
              </w:rPr>
              <w:t xml:space="preserve"> за будущее планеты»</w:t>
            </w:r>
          </w:p>
        </w:tc>
        <w:tc>
          <w:tcPr>
            <w:tcW w:w="1914" w:type="dxa"/>
          </w:tcPr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C07403">
              <w:rPr>
                <w:sz w:val="24"/>
                <w:szCs w:val="24"/>
              </w:rPr>
              <w:t>Республ</w:t>
            </w:r>
            <w:proofErr w:type="spellEnd"/>
            <w:r w:rsidRPr="00C07403">
              <w:rPr>
                <w:sz w:val="24"/>
                <w:szCs w:val="24"/>
              </w:rPr>
              <w:t xml:space="preserve"> </w:t>
            </w:r>
            <w:proofErr w:type="gramStart"/>
            <w:r w:rsidRPr="00C07403">
              <w:rPr>
                <w:sz w:val="24"/>
                <w:szCs w:val="24"/>
              </w:rPr>
              <w:t>детский</w:t>
            </w:r>
            <w:proofErr w:type="gramEnd"/>
            <w:r w:rsidRPr="00C07403">
              <w:rPr>
                <w:sz w:val="24"/>
                <w:szCs w:val="24"/>
              </w:rPr>
              <w:t xml:space="preserve"> Форума </w:t>
            </w:r>
          </w:p>
        </w:tc>
        <w:tc>
          <w:tcPr>
            <w:tcW w:w="1915" w:type="dxa"/>
          </w:tcPr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C07403">
              <w:rPr>
                <w:sz w:val="24"/>
                <w:szCs w:val="24"/>
              </w:rPr>
              <w:t>Сертификат-Шемякова</w:t>
            </w:r>
            <w:proofErr w:type="spellEnd"/>
            <w:r w:rsidRPr="00C07403">
              <w:rPr>
                <w:sz w:val="24"/>
                <w:szCs w:val="24"/>
              </w:rPr>
              <w:t xml:space="preserve"> </w:t>
            </w:r>
            <w:proofErr w:type="spellStart"/>
            <w:r w:rsidRPr="00C07403">
              <w:rPr>
                <w:sz w:val="24"/>
                <w:szCs w:val="24"/>
              </w:rPr>
              <w:t>Сардана</w:t>
            </w:r>
            <w:proofErr w:type="spellEnd"/>
            <w:r w:rsidRPr="00C07403">
              <w:rPr>
                <w:sz w:val="24"/>
                <w:szCs w:val="24"/>
              </w:rPr>
              <w:t xml:space="preserve">. 10 </w:t>
            </w:r>
            <w:proofErr w:type="spellStart"/>
            <w:r w:rsidRPr="00C07403">
              <w:rPr>
                <w:sz w:val="24"/>
                <w:szCs w:val="24"/>
              </w:rPr>
              <w:t>кл</w:t>
            </w:r>
            <w:proofErr w:type="spellEnd"/>
            <w:r w:rsidRPr="00C07403">
              <w:rPr>
                <w:sz w:val="24"/>
                <w:szCs w:val="24"/>
              </w:rPr>
              <w:t xml:space="preserve">. </w:t>
            </w:r>
          </w:p>
        </w:tc>
      </w:tr>
      <w:tr w:rsidR="00D834B1" w:rsidRPr="00C07403" w:rsidTr="00757B40">
        <w:tc>
          <w:tcPr>
            <w:tcW w:w="534" w:type="dxa"/>
          </w:tcPr>
          <w:p w:rsidR="00D834B1" w:rsidRPr="00C07403" w:rsidRDefault="003858CF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 xml:space="preserve">«Юные экологи земли </w:t>
            </w:r>
            <w:proofErr w:type="spellStart"/>
            <w:r w:rsidRPr="00C07403">
              <w:rPr>
                <w:sz w:val="24"/>
                <w:szCs w:val="24"/>
              </w:rPr>
              <w:t>Олонхо</w:t>
            </w:r>
            <w:proofErr w:type="spellEnd"/>
            <w:r w:rsidRPr="00C07403">
              <w:rPr>
                <w:sz w:val="24"/>
                <w:szCs w:val="24"/>
              </w:rPr>
              <w:t xml:space="preserve"> за будущее планеты</w:t>
            </w:r>
            <w:proofErr w:type="gramStart"/>
            <w:r w:rsidRPr="00C07403">
              <w:rPr>
                <w:sz w:val="24"/>
                <w:szCs w:val="24"/>
              </w:rPr>
              <w:t>»-.</w:t>
            </w:r>
            <w:proofErr w:type="gramEnd"/>
          </w:p>
        </w:tc>
        <w:tc>
          <w:tcPr>
            <w:tcW w:w="1914" w:type="dxa"/>
          </w:tcPr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C07403">
              <w:rPr>
                <w:sz w:val="24"/>
                <w:szCs w:val="24"/>
              </w:rPr>
              <w:t>Республ</w:t>
            </w:r>
            <w:proofErr w:type="spellEnd"/>
            <w:r w:rsidRPr="00C07403">
              <w:rPr>
                <w:sz w:val="24"/>
                <w:szCs w:val="24"/>
              </w:rPr>
              <w:t xml:space="preserve"> </w:t>
            </w:r>
            <w:proofErr w:type="gramStart"/>
            <w:r w:rsidRPr="00C07403">
              <w:rPr>
                <w:sz w:val="24"/>
                <w:szCs w:val="24"/>
              </w:rPr>
              <w:t>детский</w:t>
            </w:r>
            <w:proofErr w:type="gramEnd"/>
            <w:r w:rsidRPr="00C07403">
              <w:rPr>
                <w:sz w:val="24"/>
                <w:szCs w:val="24"/>
              </w:rPr>
              <w:t xml:space="preserve"> Форума </w:t>
            </w:r>
          </w:p>
        </w:tc>
        <w:tc>
          <w:tcPr>
            <w:tcW w:w="1915" w:type="dxa"/>
          </w:tcPr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 xml:space="preserve">Благодарственное письмо (книга)-  </w:t>
            </w:r>
            <w:proofErr w:type="spellStart"/>
            <w:r w:rsidRPr="00C07403">
              <w:rPr>
                <w:sz w:val="24"/>
                <w:szCs w:val="24"/>
              </w:rPr>
              <w:t>Хартасова</w:t>
            </w:r>
            <w:proofErr w:type="spellEnd"/>
            <w:r w:rsidRPr="00C07403">
              <w:rPr>
                <w:sz w:val="24"/>
                <w:szCs w:val="24"/>
              </w:rPr>
              <w:t xml:space="preserve"> </w:t>
            </w:r>
            <w:proofErr w:type="spellStart"/>
            <w:r w:rsidRPr="00C07403">
              <w:rPr>
                <w:sz w:val="24"/>
                <w:szCs w:val="24"/>
              </w:rPr>
              <w:t>Нюргуяна</w:t>
            </w:r>
            <w:proofErr w:type="spellEnd"/>
            <w:r w:rsidRPr="00C07403">
              <w:rPr>
                <w:sz w:val="24"/>
                <w:szCs w:val="24"/>
              </w:rPr>
              <w:t xml:space="preserve">. 10 </w:t>
            </w:r>
            <w:proofErr w:type="spellStart"/>
            <w:r w:rsidRPr="00C07403">
              <w:rPr>
                <w:sz w:val="24"/>
                <w:szCs w:val="24"/>
              </w:rPr>
              <w:t>кл</w:t>
            </w:r>
            <w:proofErr w:type="spellEnd"/>
            <w:r w:rsidRPr="00C07403">
              <w:rPr>
                <w:sz w:val="24"/>
                <w:szCs w:val="24"/>
              </w:rPr>
              <w:t xml:space="preserve"> </w:t>
            </w:r>
          </w:p>
        </w:tc>
      </w:tr>
      <w:tr w:rsidR="00D834B1" w:rsidRPr="00C07403" w:rsidTr="00757B40">
        <w:tc>
          <w:tcPr>
            <w:tcW w:w="534" w:type="dxa"/>
          </w:tcPr>
          <w:p w:rsidR="00D834B1" w:rsidRPr="00C07403" w:rsidRDefault="003858CF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НПК «Первый шаг»</w:t>
            </w:r>
          </w:p>
        </w:tc>
        <w:tc>
          <w:tcPr>
            <w:tcW w:w="1914" w:type="dxa"/>
          </w:tcPr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 xml:space="preserve"> кустовая </w:t>
            </w:r>
          </w:p>
        </w:tc>
        <w:tc>
          <w:tcPr>
            <w:tcW w:w="1915" w:type="dxa"/>
          </w:tcPr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 xml:space="preserve">Сертификат </w:t>
            </w:r>
            <w:proofErr w:type="spellStart"/>
            <w:r w:rsidRPr="00C07403">
              <w:rPr>
                <w:sz w:val="24"/>
                <w:szCs w:val="24"/>
              </w:rPr>
              <w:t>Хартасова</w:t>
            </w:r>
            <w:proofErr w:type="spellEnd"/>
            <w:r w:rsidRPr="00C07403">
              <w:rPr>
                <w:sz w:val="24"/>
                <w:szCs w:val="24"/>
              </w:rPr>
              <w:t xml:space="preserve"> </w:t>
            </w:r>
            <w:proofErr w:type="spellStart"/>
            <w:r w:rsidRPr="00C07403">
              <w:rPr>
                <w:sz w:val="24"/>
                <w:szCs w:val="24"/>
              </w:rPr>
              <w:t>Нюргуяна</w:t>
            </w:r>
            <w:proofErr w:type="spellEnd"/>
            <w:r w:rsidRPr="00C07403">
              <w:rPr>
                <w:sz w:val="24"/>
                <w:szCs w:val="24"/>
              </w:rPr>
              <w:t xml:space="preserve">, </w:t>
            </w:r>
            <w:proofErr w:type="spellStart"/>
            <w:r w:rsidRPr="00C07403">
              <w:rPr>
                <w:sz w:val="24"/>
                <w:szCs w:val="24"/>
              </w:rPr>
              <w:t>Шемякова</w:t>
            </w:r>
            <w:proofErr w:type="spellEnd"/>
            <w:r w:rsidRPr="00C07403">
              <w:rPr>
                <w:sz w:val="24"/>
                <w:szCs w:val="24"/>
              </w:rPr>
              <w:t xml:space="preserve"> </w:t>
            </w:r>
            <w:proofErr w:type="spellStart"/>
            <w:r w:rsidRPr="00C07403">
              <w:rPr>
                <w:sz w:val="24"/>
                <w:szCs w:val="24"/>
              </w:rPr>
              <w:t>Сардана</w:t>
            </w:r>
            <w:proofErr w:type="spellEnd"/>
            <w:r w:rsidRPr="00C07403">
              <w:rPr>
                <w:sz w:val="24"/>
                <w:szCs w:val="24"/>
              </w:rPr>
              <w:t xml:space="preserve">. </w:t>
            </w:r>
          </w:p>
        </w:tc>
      </w:tr>
      <w:tr w:rsidR="00D834B1" w:rsidRPr="00C07403" w:rsidTr="00757B40">
        <w:tc>
          <w:tcPr>
            <w:tcW w:w="534" w:type="dxa"/>
          </w:tcPr>
          <w:p w:rsidR="00D834B1" w:rsidRPr="00C07403" w:rsidRDefault="003858CF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 xml:space="preserve">Иванова А.Г. </w:t>
            </w:r>
          </w:p>
        </w:tc>
        <w:tc>
          <w:tcPr>
            <w:tcW w:w="1914" w:type="dxa"/>
          </w:tcPr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 xml:space="preserve">НПК «Шаг в будущее»- </w:t>
            </w:r>
          </w:p>
        </w:tc>
        <w:tc>
          <w:tcPr>
            <w:tcW w:w="1914" w:type="dxa"/>
          </w:tcPr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 xml:space="preserve">районная </w:t>
            </w:r>
          </w:p>
        </w:tc>
        <w:tc>
          <w:tcPr>
            <w:tcW w:w="1915" w:type="dxa"/>
          </w:tcPr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 xml:space="preserve">Сертификат- Матвеев Дархан- 6 </w:t>
            </w:r>
            <w:proofErr w:type="spellStart"/>
            <w:r w:rsidRPr="00C07403">
              <w:rPr>
                <w:sz w:val="24"/>
                <w:szCs w:val="24"/>
              </w:rPr>
              <w:t>кл</w:t>
            </w:r>
            <w:proofErr w:type="spellEnd"/>
            <w:r w:rsidRPr="00C07403">
              <w:rPr>
                <w:sz w:val="24"/>
                <w:szCs w:val="24"/>
              </w:rPr>
              <w:t xml:space="preserve">. </w:t>
            </w:r>
          </w:p>
        </w:tc>
      </w:tr>
      <w:tr w:rsidR="00D834B1" w:rsidRPr="00C07403" w:rsidTr="00757B40">
        <w:tc>
          <w:tcPr>
            <w:tcW w:w="534" w:type="dxa"/>
          </w:tcPr>
          <w:p w:rsidR="00D834B1" w:rsidRPr="00C07403" w:rsidRDefault="003858CF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 xml:space="preserve">ПК «Шаг в будущее»- </w:t>
            </w:r>
          </w:p>
        </w:tc>
        <w:tc>
          <w:tcPr>
            <w:tcW w:w="1914" w:type="dxa"/>
          </w:tcPr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 xml:space="preserve">районная </w:t>
            </w:r>
          </w:p>
        </w:tc>
        <w:tc>
          <w:tcPr>
            <w:tcW w:w="1915" w:type="dxa"/>
          </w:tcPr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 xml:space="preserve">Сертификат- Афанасьев Володя- 8 </w:t>
            </w:r>
            <w:proofErr w:type="spellStart"/>
            <w:r w:rsidRPr="00C07403">
              <w:rPr>
                <w:sz w:val="24"/>
                <w:szCs w:val="24"/>
              </w:rPr>
              <w:t>кл</w:t>
            </w:r>
            <w:proofErr w:type="spellEnd"/>
            <w:r w:rsidRPr="00C07403">
              <w:rPr>
                <w:sz w:val="24"/>
                <w:szCs w:val="24"/>
              </w:rPr>
              <w:t xml:space="preserve">. </w:t>
            </w:r>
          </w:p>
        </w:tc>
      </w:tr>
      <w:tr w:rsidR="00D834B1" w:rsidRPr="00C07403" w:rsidTr="00757B40">
        <w:tc>
          <w:tcPr>
            <w:tcW w:w="534" w:type="dxa"/>
          </w:tcPr>
          <w:p w:rsidR="00D834B1" w:rsidRPr="00C07403" w:rsidRDefault="003858CF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Олимпиада  по химии</w:t>
            </w:r>
          </w:p>
        </w:tc>
        <w:tc>
          <w:tcPr>
            <w:tcW w:w="1914" w:type="dxa"/>
          </w:tcPr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 xml:space="preserve">районная </w:t>
            </w:r>
          </w:p>
        </w:tc>
        <w:tc>
          <w:tcPr>
            <w:tcW w:w="1915" w:type="dxa"/>
          </w:tcPr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 xml:space="preserve">Федотова Люба 9 класс -6 место. </w:t>
            </w:r>
          </w:p>
        </w:tc>
      </w:tr>
      <w:tr w:rsidR="00D834B1" w:rsidRPr="00C07403" w:rsidTr="00757B40">
        <w:tc>
          <w:tcPr>
            <w:tcW w:w="534" w:type="dxa"/>
          </w:tcPr>
          <w:p w:rsidR="00D834B1" w:rsidRPr="00C07403" w:rsidRDefault="003858CF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Олимпиада  по химии</w:t>
            </w:r>
          </w:p>
        </w:tc>
        <w:tc>
          <w:tcPr>
            <w:tcW w:w="1914" w:type="dxa"/>
          </w:tcPr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 xml:space="preserve">районная </w:t>
            </w:r>
          </w:p>
        </w:tc>
        <w:tc>
          <w:tcPr>
            <w:tcW w:w="1915" w:type="dxa"/>
          </w:tcPr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 xml:space="preserve">Никифоров </w:t>
            </w:r>
            <w:proofErr w:type="spellStart"/>
            <w:r w:rsidRPr="00C07403">
              <w:rPr>
                <w:sz w:val="24"/>
                <w:szCs w:val="24"/>
              </w:rPr>
              <w:t>Нюргун</w:t>
            </w:r>
            <w:proofErr w:type="spellEnd"/>
            <w:r w:rsidRPr="00C07403">
              <w:rPr>
                <w:sz w:val="24"/>
                <w:szCs w:val="24"/>
              </w:rPr>
              <w:t xml:space="preserve"> 11 класс </w:t>
            </w:r>
            <w:proofErr w:type="gramStart"/>
            <w:r w:rsidRPr="00C07403">
              <w:rPr>
                <w:sz w:val="24"/>
                <w:szCs w:val="24"/>
              </w:rPr>
              <w:t>в</w:t>
            </w:r>
            <w:proofErr w:type="gramEnd"/>
            <w:r w:rsidRPr="00C07403">
              <w:rPr>
                <w:sz w:val="24"/>
                <w:szCs w:val="24"/>
              </w:rPr>
              <w:t xml:space="preserve"> </w:t>
            </w:r>
          </w:p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 xml:space="preserve">занял 4 место. </w:t>
            </w:r>
          </w:p>
        </w:tc>
      </w:tr>
      <w:tr w:rsidR="00D834B1" w:rsidRPr="00C07403" w:rsidTr="00757B40">
        <w:tc>
          <w:tcPr>
            <w:tcW w:w="534" w:type="dxa"/>
          </w:tcPr>
          <w:p w:rsidR="00D834B1" w:rsidRPr="00C07403" w:rsidRDefault="003858CF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 xml:space="preserve">Андреева Р.Н. </w:t>
            </w:r>
          </w:p>
        </w:tc>
        <w:tc>
          <w:tcPr>
            <w:tcW w:w="1914" w:type="dxa"/>
          </w:tcPr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Шаг в будущее</w:t>
            </w:r>
          </w:p>
        </w:tc>
        <w:tc>
          <w:tcPr>
            <w:tcW w:w="1914" w:type="dxa"/>
          </w:tcPr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 xml:space="preserve">районной </w:t>
            </w:r>
          </w:p>
        </w:tc>
        <w:tc>
          <w:tcPr>
            <w:tcW w:w="1915" w:type="dxa"/>
          </w:tcPr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Афанасьев Вова-сертификат</w:t>
            </w:r>
          </w:p>
        </w:tc>
      </w:tr>
      <w:tr w:rsidR="00D834B1" w:rsidRPr="00C07403" w:rsidTr="00757B40">
        <w:tc>
          <w:tcPr>
            <w:tcW w:w="534" w:type="dxa"/>
          </w:tcPr>
          <w:p w:rsidR="00D834B1" w:rsidRPr="00C07403" w:rsidRDefault="003858CF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835" w:type="dxa"/>
          </w:tcPr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 xml:space="preserve">НПК «Первый шаг» </w:t>
            </w:r>
          </w:p>
        </w:tc>
        <w:tc>
          <w:tcPr>
            <w:tcW w:w="1914" w:type="dxa"/>
          </w:tcPr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 xml:space="preserve">районной </w:t>
            </w:r>
          </w:p>
        </w:tc>
        <w:tc>
          <w:tcPr>
            <w:tcW w:w="1915" w:type="dxa"/>
          </w:tcPr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Афанасьев Ян</w:t>
            </w:r>
          </w:p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 xml:space="preserve">Филиппова </w:t>
            </w:r>
            <w:proofErr w:type="spellStart"/>
            <w:r w:rsidRPr="00C07403">
              <w:rPr>
                <w:sz w:val="24"/>
                <w:szCs w:val="24"/>
              </w:rPr>
              <w:t>Керечеене</w:t>
            </w:r>
            <w:proofErr w:type="spellEnd"/>
            <w:r w:rsidRPr="00C07403">
              <w:rPr>
                <w:sz w:val="24"/>
                <w:szCs w:val="24"/>
              </w:rPr>
              <w:t xml:space="preserve"> </w:t>
            </w:r>
          </w:p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C07403">
              <w:rPr>
                <w:sz w:val="24"/>
                <w:szCs w:val="24"/>
              </w:rPr>
              <w:t>Сивцева</w:t>
            </w:r>
            <w:proofErr w:type="spellEnd"/>
            <w:r w:rsidRPr="00C07403">
              <w:rPr>
                <w:sz w:val="24"/>
                <w:szCs w:val="24"/>
              </w:rPr>
              <w:t xml:space="preserve"> Зина  - 2 место </w:t>
            </w:r>
          </w:p>
        </w:tc>
      </w:tr>
      <w:tr w:rsidR="00D834B1" w:rsidRPr="00C07403" w:rsidTr="00757B40">
        <w:tc>
          <w:tcPr>
            <w:tcW w:w="534" w:type="dxa"/>
          </w:tcPr>
          <w:p w:rsidR="00D834B1" w:rsidRPr="00C07403" w:rsidRDefault="003858CF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C07403">
              <w:rPr>
                <w:sz w:val="24"/>
                <w:szCs w:val="24"/>
              </w:rPr>
              <w:t>Руково</w:t>
            </w:r>
            <w:proofErr w:type="spellEnd"/>
            <w:r w:rsidRPr="00C07403">
              <w:rPr>
                <w:sz w:val="24"/>
                <w:szCs w:val="24"/>
              </w:rPr>
              <w:t xml:space="preserve"> </w:t>
            </w:r>
          </w:p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C07403">
              <w:rPr>
                <w:sz w:val="24"/>
                <w:szCs w:val="24"/>
              </w:rPr>
              <w:t>дитель</w:t>
            </w:r>
            <w:proofErr w:type="spellEnd"/>
            <w:r w:rsidRPr="00C074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тема</w:t>
            </w:r>
          </w:p>
        </w:tc>
        <w:tc>
          <w:tcPr>
            <w:tcW w:w="1914" w:type="dxa"/>
          </w:tcPr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 xml:space="preserve">уровень </w:t>
            </w:r>
          </w:p>
        </w:tc>
        <w:tc>
          <w:tcPr>
            <w:tcW w:w="1915" w:type="dxa"/>
          </w:tcPr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 xml:space="preserve">результат </w:t>
            </w:r>
          </w:p>
        </w:tc>
      </w:tr>
      <w:tr w:rsidR="00D834B1" w:rsidRPr="00C07403" w:rsidTr="00757B40">
        <w:tc>
          <w:tcPr>
            <w:tcW w:w="534" w:type="dxa"/>
          </w:tcPr>
          <w:p w:rsidR="00D834B1" w:rsidRPr="00C07403" w:rsidRDefault="003858CF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 xml:space="preserve">Константинова О.В. </w:t>
            </w:r>
          </w:p>
        </w:tc>
        <w:tc>
          <w:tcPr>
            <w:tcW w:w="1914" w:type="dxa"/>
          </w:tcPr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C07403">
              <w:rPr>
                <w:sz w:val="24"/>
                <w:szCs w:val="24"/>
              </w:rPr>
              <w:t>Посв</w:t>
            </w:r>
            <w:proofErr w:type="spellEnd"/>
            <w:r w:rsidRPr="00C07403">
              <w:rPr>
                <w:sz w:val="24"/>
                <w:szCs w:val="24"/>
              </w:rPr>
              <w:t xml:space="preserve"> 115-летию </w:t>
            </w:r>
            <w:proofErr w:type="spellStart"/>
            <w:r w:rsidRPr="00C07403">
              <w:rPr>
                <w:sz w:val="24"/>
                <w:szCs w:val="24"/>
              </w:rPr>
              <w:t>И.Н.Барахова.с</w:t>
            </w:r>
            <w:proofErr w:type="spellEnd"/>
            <w:r w:rsidRPr="00C07403">
              <w:rPr>
                <w:sz w:val="24"/>
                <w:szCs w:val="24"/>
              </w:rPr>
              <w:t>. Верхневилюйск.</w:t>
            </w:r>
          </w:p>
        </w:tc>
        <w:tc>
          <w:tcPr>
            <w:tcW w:w="1914" w:type="dxa"/>
          </w:tcPr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C07403">
              <w:rPr>
                <w:sz w:val="24"/>
                <w:szCs w:val="24"/>
              </w:rPr>
              <w:t>Респ</w:t>
            </w:r>
            <w:proofErr w:type="spellEnd"/>
            <w:r w:rsidRPr="00C07403">
              <w:rPr>
                <w:sz w:val="24"/>
                <w:szCs w:val="24"/>
              </w:rPr>
              <w:t xml:space="preserve">. НПК </w:t>
            </w:r>
          </w:p>
        </w:tc>
        <w:tc>
          <w:tcPr>
            <w:tcW w:w="1915" w:type="dxa"/>
          </w:tcPr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C07403">
              <w:rPr>
                <w:sz w:val="24"/>
                <w:szCs w:val="24"/>
              </w:rPr>
              <w:t>Шемякова</w:t>
            </w:r>
            <w:proofErr w:type="spellEnd"/>
            <w:r w:rsidRPr="00C07403">
              <w:rPr>
                <w:sz w:val="24"/>
                <w:szCs w:val="24"/>
              </w:rPr>
              <w:t xml:space="preserve"> </w:t>
            </w:r>
            <w:proofErr w:type="spellStart"/>
            <w:r w:rsidRPr="00C07403">
              <w:rPr>
                <w:sz w:val="24"/>
                <w:szCs w:val="24"/>
              </w:rPr>
              <w:t>Сардана</w:t>
            </w:r>
            <w:proofErr w:type="spellEnd"/>
            <w:r w:rsidRPr="00C07403">
              <w:rPr>
                <w:sz w:val="24"/>
                <w:szCs w:val="24"/>
              </w:rPr>
              <w:t xml:space="preserve"> – сертификат.</w:t>
            </w:r>
          </w:p>
        </w:tc>
      </w:tr>
      <w:tr w:rsidR="00D834B1" w:rsidRPr="00C07403" w:rsidTr="00757B40">
        <w:tc>
          <w:tcPr>
            <w:tcW w:w="534" w:type="dxa"/>
          </w:tcPr>
          <w:p w:rsidR="00D834B1" w:rsidRPr="00C07403" w:rsidRDefault="003858CF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 xml:space="preserve">Кенгуру </w:t>
            </w:r>
          </w:p>
        </w:tc>
        <w:tc>
          <w:tcPr>
            <w:tcW w:w="1914" w:type="dxa"/>
          </w:tcPr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 xml:space="preserve">Всероссийская </w:t>
            </w:r>
          </w:p>
        </w:tc>
        <w:tc>
          <w:tcPr>
            <w:tcW w:w="1915" w:type="dxa"/>
          </w:tcPr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 xml:space="preserve">10 </w:t>
            </w:r>
            <w:proofErr w:type="spellStart"/>
            <w:proofErr w:type="gramStart"/>
            <w:r w:rsidRPr="00C07403">
              <w:rPr>
                <w:sz w:val="24"/>
                <w:szCs w:val="24"/>
              </w:rPr>
              <w:t>учащихс</w:t>
            </w:r>
            <w:proofErr w:type="spellEnd"/>
            <w:r w:rsidRPr="00C07403">
              <w:rPr>
                <w:sz w:val="24"/>
                <w:szCs w:val="24"/>
              </w:rPr>
              <w:t xml:space="preserve"> я</w:t>
            </w:r>
            <w:proofErr w:type="gramEnd"/>
            <w:r w:rsidRPr="00C07403">
              <w:rPr>
                <w:sz w:val="24"/>
                <w:szCs w:val="24"/>
              </w:rPr>
              <w:t xml:space="preserve"> </w:t>
            </w:r>
          </w:p>
        </w:tc>
      </w:tr>
      <w:tr w:rsidR="00D834B1" w:rsidRPr="00C07403" w:rsidTr="00757B40">
        <w:tc>
          <w:tcPr>
            <w:tcW w:w="534" w:type="dxa"/>
          </w:tcPr>
          <w:p w:rsidR="00D834B1" w:rsidRPr="00C07403" w:rsidRDefault="003858CF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 xml:space="preserve">Ефимова Л.В. </w:t>
            </w:r>
          </w:p>
        </w:tc>
        <w:tc>
          <w:tcPr>
            <w:tcW w:w="1914" w:type="dxa"/>
          </w:tcPr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 xml:space="preserve">Кенгуру </w:t>
            </w:r>
          </w:p>
        </w:tc>
        <w:tc>
          <w:tcPr>
            <w:tcW w:w="1914" w:type="dxa"/>
          </w:tcPr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 xml:space="preserve">Всероссийская </w:t>
            </w:r>
          </w:p>
        </w:tc>
        <w:tc>
          <w:tcPr>
            <w:tcW w:w="1915" w:type="dxa"/>
          </w:tcPr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 xml:space="preserve">10 </w:t>
            </w:r>
            <w:proofErr w:type="spellStart"/>
            <w:proofErr w:type="gramStart"/>
            <w:r w:rsidRPr="00C07403">
              <w:rPr>
                <w:sz w:val="24"/>
                <w:szCs w:val="24"/>
              </w:rPr>
              <w:t>учащихс</w:t>
            </w:r>
            <w:proofErr w:type="spellEnd"/>
            <w:r w:rsidRPr="00C07403">
              <w:rPr>
                <w:sz w:val="24"/>
                <w:szCs w:val="24"/>
              </w:rPr>
              <w:t xml:space="preserve"> я</w:t>
            </w:r>
            <w:proofErr w:type="gramEnd"/>
            <w:r w:rsidRPr="00C07403">
              <w:rPr>
                <w:sz w:val="24"/>
                <w:szCs w:val="24"/>
              </w:rPr>
              <w:t xml:space="preserve"> </w:t>
            </w:r>
          </w:p>
        </w:tc>
      </w:tr>
      <w:tr w:rsidR="00D834B1" w:rsidRPr="00C07403" w:rsidTr="00757B40">
        <w:tc>
          <w:tcPr>
            <w:tcW w:w="534" w:type="dxa"/>
          </w:tcPr>
          <w:p w:rsidR="00D834B1" w:rsidRPr="00C07403" w:rsidRDefault="003858CF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Петрова А.Г.</w:t>
            </w:r>
          </w:p>
        </w:tc>
        <w:tc>
          <w:tcPr>
            <w:tcW w:w="1914" w:type="dxa"/>
          </w:tcPr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C07403">
              <w:rPr>
                <w:sz w:val="24"/>
                <w:szCs w:val="24"/>
              </w:rPr>
              <w:t>Посв</w:t>
            </w:r>
            <w:proofErr w:type="spellEnd"/>
            <w:r w:rsidRPr="00C07403">
              <w:rPr>
                <w:sz w:val="24"/>
                <w:szCs w:val="24"/>
              </w:rPr>
              <w:t xml:space="preserve"> 115-летию </w:t>
            </w:r>
            <w:proofErr w:type="spellStart"/>
            <w:r w:rsidRPr="00C07403">
              <w:rPr>
                <w:sz w:val="24"/>
                <w:szCs w:val="24"/>
              </w:rPr>
              <w:t>И.Н.Барахова.с</w:t>
            </w:r>
            <w:proofErr w:type="spellEnd"/>
            <w:r w:rsidRPr="00C07403">
              <w:rPr>
                <w:sz w:val="24"/>
                <w:szCs w:val="24"/>
              </w:rPr>
              <w:t>. Верхневилюйск.</w:t>
            </w:r>
          </w:p>
        </w:tc>
        <w:tc>
          <w:tcPr>
            <w:tcW w:w="1914" w:type="dxa"/>
          </w:tcPr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C07403">
              <w:rPr>
                <w:sz w:val="24"/>
                <w:szCs w:val="24"/>
              </w:rPr>
              <w:t>Респ</w:t>
            </w:r>
            <w:proofErr w:type="spellEnd"/>
            <w:r w:rsidRPr="00C07403">
              <w:rPr>
                <w:sz w:val="24"/>
                <w:szCs w:val="24"/>
              </w:rPr>
              <w:t xml:space="preserve">. НПК </w:t>
            </w:r>
          </w:p>
        </w:tc>
        <w:tc>
          <w:tcPr>
            <w:tcW w:w="1915" w:type="dxa"/>
          </w:tcPr>
          <w:p w:rsidR="00D834B1" w:rsidRPr="00C07403" w:rsidRDefault="00757B40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2 учащихся</w:t>
            </w:r>
          </w:p>
        </w:tc>
      </w:tr>
      <w:tr w:rsidR="00D834B1" w:rsidRPr="00C07403" w:rsidTr="00757B40">
        <w:tc>
          <w:tcPr>
            <w:tcW w:w="534" w:type="dxa"/>
          </w:tcPr>
          <w:p w:rsidR="00D834B1" w:rsidRPr="00C07403" w:rsidRDefault="003858CF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834B1" w:rsidRPr="00C07403" w:rsidRDefault="00D834B1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834B1" w:rsidRPr="00C07403" w:rsidRDefault="00757B40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C07403">
              <w:rPr>
                <w:sz w:val="24"/>
                <w:szCs w:val="24"/>
              </w:rPr>
              <w:t>Респ</w:t>
            </w:r>
            <w:proofErr w:type="spellEnd"/>
            <w:r w:rsidRPr="00C07403">
              <w:rPr>
                <w:sz w:val="24"/>
                <w:szCs w:val="24"/>
              </w:rPr>
              <w:t xml:space="preserve">. </w:t>
            </w:r>
            <w:proofErr w:type="spellStart"/>
            <w:r w:rsidRPr="00C07403">
              <w:rPr>
                <w:sz w:val="24"/>
                <w:szCs w:val="24"/>
              </w:rPr>
              <w:t>экол</w:t>
            </w:r>
            <w:proofErr w:type="gramStart"/>
            <w:r w:rsidRPr="00C07403">
              <w:rPr>
                <w:sz w:val="24"/>
                <w:szCs w:val="24"/>
              </w:rPr>
              <w:t>.к</w:t>
            </w:r>
            <w:proofErr w:type="gramEnd"/>
            <w:r w:rsidRPr="00C07403">
              <w:rPr>
                <w:sz w:val="24"/>
                <w:szCs w:val="24"/>
              </w:rPr>
              <w:t>онф</w:t>
            </w:r>
            <w:proofErr w:type="spellEnd"/>
            <w:r w:rsidRPr="00C07403">
              <w:rPr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D834B1" w:rsidRPr="00C07403" w:rsidRDefault="00757B40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1 ученик</w:t>
            </w:r>
          </w:p>
        </w:tc>
      </w:tr>
      <w:tr w:rsidR="00757B40" w:rsidRPr="00C07403" w:rsidTr="00757B40">
        <w:tc>
          <w:tcPr>
            <w:tcW w:w="534" w:type="dxa"/>
          </w:tcPr>
          <w:p w:rsidR="00757B40" w:rsidRPr="00C07403" w:rsidRDefault="003858CF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757B40" w:rsidRPr="00C07403" w:rsidRDefault="00757B40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C07403">
              <w:rPr>
                <w:sz w:val="24"/>
                <w:szCs w:val="24"/>
              </w:rPr>
              <w:t>Сивцева</w:t>
            </w:r>
            <w:proofErr w:type="spellEnd"/>
            <w:r w:rsidRPr="00C07403">
              <w:rPr>
                <w:sz w:val="24"/>
                <w:szCs w:val="24"/>
              </w:rPr>
              <w:t xml:space="preserve"> У.В.</w:t>
            </w:r>
          </w:p>
        </w:tc>
        <w:tc>
          <w:tcPr>
            <w:tcW w:w="1914" w:type="dxa"/>
          </w:tcPr>
          <w:p w:rsidR="00757B40" w:rsidRPr="00C07403" w:rsidRDefault="00757B40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Шаг в будущее</w:t>
            </w:r>
          </w:p>
        </w:tc>
        <w:tc>
          <w:tcPr>
            <w:tcW w:w="1914" w:type="dxa"/>
          </w:tcPr>
          <w:p w:rsidR="00757B40" w:rsidRPr="00C07403" w:rsidRDefault="00757B40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 xml:space="preserve">районной </w:t>
            </w:r>
          </w:p>
        </w:tc>
        <w:tc>
          <w:tcPr>
            <w:tcW w:w="1915" w:type="dxa"/>
          </w:tcPr>
          <w:p w:rsidR="00757B40" w:rsidRPr="00C07403" w:rsidRDefault="00757B40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C07403">
              <w:rPr>
                <w:sz w:val="24"/>
                <w:szCs w:val="24"/>
              </w:rPr>
              <w:t>Афнасьева</w:t>
            </w:r>
            <w:proofErr w:type="spellEnd"/>
            <w:r w:rsidRPr="00C07403">
              <w:rPr>
                <w:sz w:val="24"/>
                <w:szCs w:val="24"/>
              </w:rPr>
              <w:t xml:space="preserve"> Дуня- 3 место</w:t>
            </w:r>
          </w:p>
          <w:p w:rsidR="00757B40" w:rsidRPr="00C07403" w:rsidRDefault="00757B40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57B40" w:rsidRPr="00C07403" w:rsidTr="00757B40">
        <w:tc>
          <w:tcPr>
            <w:tcW w:w="534" w:type="dxa"/>
          </w:tcPr>
          <w:p w:rsidR="00757B40" w:rsidRPr="00C07403" w:rsidRDefault="003858CF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757B40" w:rsidRPr="00C07403" w:rsidRDefault="00757B40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757B40" w:rsidRPr="00C07403" w:rsidRDefault="00757B40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C07403">
              <w:rPr>
                <w:sz w:val="24"/>
                <w:szCs w:val="24"/>
              </w:rPr>
              <w:t>Сем</w:t>
            </w:r>
            <w:proofErr w:type="gramStart"/>
            <w:r w:rsidRPr="00C07403">
              <w:rPr>
                <w:sz w:val="24"/>
                <w:szCs w:val="24"/>
              </w:rPr>
              <w:t>.э</w:t>
            </w:r>
            <w:proofErr w:type="gramEnd"/>
            <w:r w:rsidRPr="00C07403">
              <w:rPr>
                <w:sz w:val="24"/>
                <w:szCs w:val="24"/>
              </w:rPr>
              <w:t>кол.конкурс</w:t>
            </w:r>
            <w:proofErr w:type="spellEnd"/>
          </w:p>
        </w:tc>
        <w:tc>
          <w:tcPr>
            <w:tcW w:w="1914" w:type="dxa"/>
          </w:tcPr>
          <w:p w:rsidR="00757B40" w:rsidRPr="00C07403" w:rsidRDefault="00757B40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районный</w:t>
            </w:r>
          </w:p>
        </w:tc>
        <w:tc>
          <w:tcPr>
            <w:tcW w:w="1915" w:type="dxa"/>
          </w:tcPr>
          <w:p w:rsidR="00757B40" w:rsidRPr="00C07403" w:rsidRDefault="00757B40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C07403">
              <w:rPr>
                <w:sz w:val="24"/>
                <w:szCs w:val="24"/>
              </w:rPr>
              <w:t>Сивцева</w:t>
            </w:r>
            <w:proofErr w:type="spellEnd"/>
            <w:r w:rsidRPr="00C07403">
              <w:rPr>
                <w:sz w:val="24"/>
                <w:szCs w:val="24"/>
              </w:rPr>
              <w:t xml:space="preserve"> </w:t>
            </w:r>
            <w:proofErr w:type="gramStart"/>
            <w:r w:rsidRPr="00C07403">
              <w:rPr>
                <w:sz w:val="24"/>
                <w:szCs w:val="24"/>
              </w:rPr>
              <w:t>Ю</w:t>
            </w:r>
            <w:proofErr w:type="gramEnd"/>
            <w:r w:rsidRPr="00C07403">
              <w:rPr>
                <w:sz w:val="24"/>
                <w:szCs w:val="24"/>
              </w:rPr>
              <w:t xml:space="preserve"> – 3 м.</w:t>
            </w:r>
          </w:p>
        </w:tc>
      </w:tr>
      <w:tr w:rsidR="00757B40" w:rsidRPr="00C07403" w:rsidTr="00757B40">
        <w:tc>
          <w:tcPr>
            <w:tcW w:w="534" w:type="dxa"/>
          </w:tcPr>
          <w:p w:rsidR="00757B40" w:rsidRPr="00C07403" w:rsidRDefault="003858CF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757B40" w:rsidRPr="00C07403" w:rsidRDefault="00757B40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757B40" w:rsidRPr="00C07403" w:rsidRDefault="00757B40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C07403">
              <w:rPr>
                <w:sz w:val="24"/>
                <w:szCs w:val="24"/>
              </w:rPr>
              <w:t>Экол</w:t>
            </w:r>
            <w:proofErr w:type="gramStart"/>
            <w:r w:rsidRPr="00C07403">
              <w:rPr>
                <w:sz w:val="24"/>
                <w:szCs w:val="24"/>
              </w:rPr>
              <w:t>.п</w:t>
            </w:r>
            <w:proofErr w:type="gramEnd"/>
            <w:r w:rsidRPr="00C07403">
              <w:rPr>
                <w:sz w:val="24"/>
                <w:szCs w:val="24"/>
              </w:rPr>
              <w:t>роект</w:t>
            </w:r>
            <w:proofErr w:type="spellEnd"/>
            <w:r w:rsidRPr="00C07403">
              <w:rPr>
                <w:sz w:val="24"/>
                <w:szCs w:val="24"/>
              </w:rPr>
              <w:t>»</w:t>
            </w:r>
            <w:proofErr w:type="spellStart"/>
            <w:r w:rsidRPr="00C07403">
              <w:rPr>
                <w:sz w:val="24"/>
                <w:szCs w:val="24"/>
              </w:rPr>
              <w:t>Кэнчэри</w:t>
            </w:r>
            <w:proofErr w:type="spellEnd"/>
            <w:r w:rsidRPr="00C07403">
              <w:rPr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757B40" w:rsidRPr="00C07403" w:rsidRDefault="00757B40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915" w:type="dxa"/>
          </w:tcPr>
          <w:p w:rsidR="00757B40" w:rsidRPr="00C07403" w:rsidRDefault="00757B40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C07403">
              <w:rPr>
                <w:sz w:val="24"/>
                <w:szCs w:val="24"/>
              </w:rPr>
              <w:t>Сивцева</w:t>
            </w:r>
            <w:proofErr w:type="spellEnd"/>
            <w:r w:rsidRPr="00C07403">
              <w:rPr>
                <w:sz w:val="24"/>
                <w:szCs w:val="24"/>
              </w:rPr>
              <w:t xml:space="preserve"> Ю-2 место</w:t>
            </w:r>
          </w:p>
        </w:tc>
      </w:tr>
      <w:tr w:rsidR="00757B40" w:rsidRPr="00C07403" w:rsidTr="00757B40">
        <w:tc>
          <w:tcPr>
            <w:tcW w:w="534" w:type="dxa"/>
          </w:tcPr>
          <w:p w:rsidR="00757B40" w:rsidRPr="00C07403" w:rsidRDefault="003858CF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757B40" w:rsidRPr="00C07403" w:rsidRDefault="00757B40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Яковлева В.М.</w:t>
            </w:r>
          </w:p>
          <w:p w:rsidR="00757B40" w:rsidRPr="00C07403" w:rsidRDefault="00757B40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Гурьева В.Н.</w:t>
            </w:r>
          </w:p>
        </w:tc>
        <w:tc>
          <w:tcPr>
            <w:tcW w:w="1914" w:type="dxa"/>
          </w:tcPr>
          <w:p w:rsidR="00757B40" w:rsidRPr="00C07403" w:rsidRDefault="00757B40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68 –</w:t>
            </w:r>
            <w:proofErr w:type="spellStart"/>
            <w:r w:rsidRPr="00C07403">
              <w:rPr>
                <w:sz w:val="24"/>
                <w:szCs w:val="24"/>
              </w:rPr>
              <w:t>й</w:t>
            </w:r>
            <w:proofErr w:type="spellEnd"/>
            <w:r w:rsidRPr="00C07403">
              <w:rPr>
                <w:sz w:val="24"/>
                <w:szCs w:val="24"/>
              </w:rPr>
              <w:t xml:space="preserve"> годовщине Победы – конкурс газет</w:t>
            </w:r>
          </w:p>
        </w:tc>
        <w:tc>
          <w:tcPr>
            <w:tcW w:w="1914" w:type="dxa"/>
          </w:tcPr>
          <w:p w:rsidR="00757B40" w:rsidRPr="00C07403" w:rsidRDefault="00757B40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районный</w:t>
            </w:r>
          </w:p>
        </w:tc>
        <w:tc>
          <w:tcPr>
            <w:tcW w:w="1915" w:type="dxa"/>
          </w:tcPr>
          <w:p w:rsidR="00757B40" w:rsidRPr="00C07403" w:rsidRDefault="00757B40" w:rsidP="00C0740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1 место</w:t>
            </w:r>
          </w:p>
        </w:tc>
      </w:tr>
    </w:tbl>
    <w:p w:rsidR="00D834B1" w:rsidRPr="00C07403" w:rsidRDefault="00D834B1" w:rsidP="00C07403">
      <w:pPr>
        <w:pStyle w:val="a3"/>
        <w:spacing w:line="360" w:lineRule="auto"/>
        <w:contextualSpacing/>
        <w:rPr>
          <w:b/>
          <w:color w:val="000000"/>
          <w:sz w:val="24"/>
          <w:szCs w:val="24"/>
        </w:rPr>
      </w:pPr>
    </w:p>
    <w:p w:rsidR="00D834B1" w:rsidRPr="00C07403" w:rsidRDefault="00D834B1" w:rsidP="00C07403">
      <w:pPr>
        <w:pStyle w:val="a3"/>
        <w:spacing w:line="360" w:lineRule="auto"/>
        <w:contextualSpacing/>
        <w:rPr>
          <w:b/>
          <w:color w:val="000000"/>
          <w:sz w:val="24"/>
          <w:szCs w:val="24"/>
        </w:rPr>
      </w:pPr>
    </w:p>
    <w:p w:rsidR="009F02AA" w:rsidRPr="00C07403" w:rsidRDefault="00170AED" w:rsidP="00C07403">
      <w:pPr>
        <w:pStyle w:val="a3"/>
        <w:spacing w:line="360" w:lineRule="auto"/>
        <w:ind w:left="360"/>
        <w:contextualSpacing/>
        <w:rPr>
          <w:b/>
          <w:color w:val="000000"/>
          <w:sz w:val="24"/>
          <w:szCs w:val="24"/>
          <w:u w:val="single"/>
        </w:rPr>
      </w:pPr>
      <w:r w:rsidRPr="00C07403">
        <w:rPr>
          <w:b/>
          <w:color w:val="000000"/>
          <w:sz w:val="24"/>
          <w:szCs w:val="24"/>
          <w:u w:val="single"/>
        </w:rPr>
        <w:t>1.</w:t>
      </w:r>
      <w:r w:rsidR="003858CF" w:rsidRPr="00C07403">
        <w:rPr>
          <w:b/>
          <w:color w:val="000000"/>
          <w:sz w:val="24"/>
          <w:szCs w:val="24"/>
          <w:u w:val="single"/>
        </w:rPr>
        <w:t>3</w:t>
      </w:r>
      <w:r w:rsidR="009F02AA" w:rsidRPr="00C07403">
        <w:rPr>
          <w:b/>
          <w:color w:val="000000"/>
          <w:sz w:val="24"/>
          <w:szCs w:val="24"/>
          <w:u w:val="single"/>
        </w:rPr>
        <w:t>.</w:t>
      </w:r>
      <w:r w:rsidR="00ED6CA7" w:rsidRPr="00C07403">
        <w:rPr>
          <w:b/>
          <w:color w:val="000000"/>
          <w:sz w:val="24"/>
          <w:szCs w:val="24"/>
          <w:u w:val="single"/>
        </w:rPr>
        <w:t>Система повышения квалификации</w:t>
      </w:r>
    </w:p>
    <w:p w:rsidR="00170AED" w:rsidRPr="00C07403" w:rsidRDefault="00170AED" w:rsidP="00C07403">
      <w:pPr>
        <w:pStyle w:val="a3"/>
        <w:spacing w:line="360" w:lineRule="auto"/>
        <w:ind w:left="360"/>
        <w:contextualSpacing/>
        <w:rPr>
          <w:b/>
          <w:color w:val="000000"/>
          <w:sz w:val="24"/>
          <w:szCs w:val="24"/>
          <w:u w:val="single"/>
        </w:rPr>
      </w:pPr>
    </w:p>
    <w:p w:rsidR="009E4A43" w:rsidRPr="00C07403" w:rsidRDefault="009E4A43" w:rsidP="00C07403">
      <w:pPr>
        <w:pStyle w:val="a3"/>
        <w:spacing w:line="360" w:lineRule="auto"/>
        <w:contextualSpacing/>
        <w:rPr>
          <w:color w:val="000000"/>
          <w:sz w:val="24"/>
          <w:szCs w:val="24"/>
        </w:rPr>
      </w:pPr>
      <w:r w:rsidRPr="00C07403">
        <w:rPr>
          <w:b/>
          <w:color w:val="000000"/>
          <w:sz w:val="24"/>
          <w:szCs w:val="24"/>
        </w:rPr>
        <w:t>Сведения о курсовой подготовке</w:t>
      </w:r>
    </w:p>
    <w:p w:rsidR="009F02AA" w:rsidRPr="00C07403" w:rsidRDefault="003858CF" w:rsidP="00C07403">
      <w:pPr>
        <w:spacing w:before="34" w:after="34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07403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9E4A43" w:rsidRPr="00C07403">
        <w:rPr>
          <w:rFonts w:ascii="Times New Roman" w:hAnsi="Times New Roman" w:cs="Times New Roman"/>
          <w:color w:val="000000"/>
          <w:sz w:val="24"/>
          <w:szCs w:val="24"/>
        </w:rPr>
        <w:t>В школе разработана система курсовой подготовки и переподготовки кадров на ближайший период. Это обусловлено необходимостью работы в условиях введения ФГОС и НСОТ.</w:t>
      </w:r>
    </w:p>
    <w:p w:rsidR="009F02AA" w:rsidRPr="00C07403" w:rsidRDefault="009F02AA" w:rsidP="00C07403">
      <w:pPr>
        <w:spacing w:before="34" w:after="34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 2012-2013 учебном году на курсы повышения квалификации были 16   учителей, из них 3 молодых учителей. 10 учителей среднего и старшего  звена прошли по ФГОС.</w:t>
      </w:r>
    </w:p>
    <w:p w:rsidR="009F02AA" w:rsidRPr="00C07403" w:rsidRDefault="009F02AA" w:rsidP="00C07403">
      <w:pPr>
        <w:spacing w:before="34" w:after="34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410"/>
        <w:gridCol w:w="6486"/>
      </w:tblGrid>
      <w:tr w:rsidR="009F02AA" w:rsidRPr="00C07403" w:rsidTr="00B37DFF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AA" w:rsidRPr="00C07403" w:rsidRDefault="009F02AA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AA" w:rsidRPr="00C07403" w:rsidRDefault="009F02AA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AA" w:rsidRPr="00C07403" w:rsidRDefault="009F02AA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курса</w:t>
            </w:r>
          </w:p>
        </w:tc>
      </w:tr>
      <w:tr w:rsidR="009F02AA" w:rsidRPr="00C07403" w:rsidTr="003F3955">
        <w:trPr>
          <w:trHeight w:val="115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AA" w:rsidRPr="00C07403" w:rsidRDefault="009F02AA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AA" w:rsidRPr="00C07403" w:rsidRDefault="009F02AA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Ефимова Л.В. – учитель математики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AA" w:rsidRPr="00C07403" w:rsidRDefault="009F02AA" w:rsidP="00C07403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1."Интеллектуальные умения способствующие развитию </w:t>
            </w:r>
            <w:proofErr w:type="spellStart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способностей учащихся"</w:t>
            </w:r>
          </w:p>
          <w:p w:rsidR="009F02AA" w:rsidRPr="00C07403" w:rsidRDefault="009F02AA" w:rsidP="00C07403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2."Ведение ФГОС второго </w:t>
            </w:r>
            <w:proofErr w:type="spellStart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</w:t>
            </w:r>
            <w:proofErr w:type="gramStart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ач,осн</w:t>
            </w:r>
            <w:proofErr w:type="spellEnd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старшей школы"</w:t>
            </w:r>
          </w:p>
        </w:tc>
      </w:tr>
      <w:tr w:rsidR="009F02AA" w:rsidRPr="00C07403" w:rsidTr="00B37DFF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AA" w:rsidRPr="00C07403" w:rsidRDefault="009F02AA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AA" w:rsidRPr="00C07403" w:rsidRDefault="009F02AA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Константинова О.В.- учитель математики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AA" w:rsidRPr="00C07403" w:rsidRDefault="009F02AA" w:rsidP="00C07403">
            <w:pPr>
              <w:pStyle w:val="a4"/>
              <w:numPr>
                <w:ilvl w:val="0"/>
                <w:numId w:val="5"/>
              </w:numPr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  <w:r w:rsidRPr="00C07403">
              <w:rPr>
                <w:color w:val="000000"/>
                <w:sz w:val="24"/>
                <w:szCs w:val="24"/>
              </w:rPr>
              <w:t xml:space="preserve">"Интеллектуальные </w:t>
            </w:r>
            <w:proofErr w:type="gramStart"/>
            <w:r w:rsidRPr="00C07403">
              <w:rPr>
                <w:color w:val="000000"/>
                <w:sz w:val="24"/>
                <w:szCs w:val="24"/>
              </w:rPr>
              <w:t>умения</w:t>
            </w:r>
            <w:proofErr w:type="gramEnd"/>
            <w:r w:rsidRPr="00C07403">
              <w:rPr>
                <w:color w:val="000000"/>
                <w:sz w:val="24"/>
                <w:szCs w:val="24"/>
              </w:rPr>
              <w:t xml:space="preserve"> способствующие развитию </w:t>
            </w:r>
            <w:proofErr w:type="spellStart"/>
            <w:r w:rsidRPr="00C07403">
              <w:rPr>
                <w:color w:val="000000"/>
                <w:sz w:val="24"/>
                <w:szCs w:val="24"/>
              </w:rPr>
              <w:t>матем</w:t>
            </w:r>
            <w:proofErr w:type="spellEnd"/>
            <w:r w:rsidRPr="00C07403">
              <w:rPr>
                <w:color w:val="000000"/>
                <w:sz w:val="24"/>
                <w:szCs w:val="24"/>
              </w:rPr>
              <w:t>. способностей учащихся"</w:t>
            </w:r>
          </w:p>
          <w:p w:rsidR="009F02AA" w:rsidRPr="00C07403" w:rsidRDefault="009F02AA" w:rsidP="00C07403">
            <w:pPr>
              <w:pStyle w:val="a4"/>
              <w:numPr>
                <w:ilvl w:val="0"/>
                <w:numId w:val="5"/>
              </w:numPr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  <w:r w:rsidRPr="00C07403">
              <w:rPr>
                <w:color w:val="000000"/>
                <w:sz w:val="24"/>
                <w:szCs w:val="24"/>
              </w:rPr>
              <w:t>.Фундаментальный курс учителей математики</w:t>
            </w:r>
          </w:p>
        </w:tc>
      </w:tr>
      <w:tr w:rsidR="009F02AA" w:rsidRPr="00C07403" w:rsidTr="00B37DFF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AA" w:rsidRPr="00C07403" w:rsidRDefault="009F02AA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AA" w:rsidRPr="00C07403" w:rsidRDefault="009F02AA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 Ю.А.- учитель технологии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AA" w:rsidRPr="00C07403" w:rsidRDefault="009F02AA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F02AA" w:rsidRPr="00C07403" w:rsidRDefault="009F02AA" w:rsidP="00C07403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"Ведение ФГОС второго </w:t>
            </w:r>
            <w:proofErr w:type="spellStart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</w:t>
            </w:r>
            <w:proofErr w:type="gramStart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ач,осн</w:t>
            </w:r>
            <w:proofErr w:type="spellEnd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старшей школы"</w:t>
            </w:r>
          </w:p>
          <w:p w:rsidR="009F02AA" w:rsidRPr="00C07403" w:rsidRDefault="009F02AA" w:rsidP="00C07403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2."Методика обучение основам </w:t>
            </w:r>
            <w:proofErr w:type="spellStart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</w:t>
            </w:r>
            <w:proofErr w:type="gramStart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скусство</w:t>
            </w:r>
            <w:proofErr w:type="spellEnd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 </w:t>
            </w:r>
            <w:proofErr w:type="spellStart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мл.шк</w:t>
            </w:r>
            <w:proofErr w:type="spellEnd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возраста"</w:t>
            </w:r>
          </w:p>
        </w:tc>
      </w:tr>
      <w:tr w:rsidR="009F02AA" w:rsidRPr="00C07403" w:rsidTr="00B37DFF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AA" w:rsidRPr="00C07403" w:rsidRDefault="009F02AA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AA" w:rsidRPr="00C07403" w:rsidRDefault="009F02AA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А.Г.- учитель химии и биологии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AA" w:rsidRPr="00C07403" w:rsidRDefault="009F02AA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</w:t>
            </w:r>
            <w:proofErr w:type="gramStart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етоды</w:t>
            </w:r>
            <w:proofErr w:type="spellEnd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биологии,химии,экол.восп</w:t>
            </w:r>
            <w:proofErr w:type="spellEnd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 условиях перехода к новым обр</w:t>
            </w:r>
            <w:proofErr w:type="gramStart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тандартам </w:t>
            </w:r>
          </w:p>
        </w:tc>
      </w:tr>
      <w:tr w:rsidR="009F02AA" w:rsidRPr="00C07403" w:rsidTr="00B37DFF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AA" w:rsidRPr="00C07403" w:rsidRDefault="009F02AA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AA" w:rsidRPr="00C07403" w:rsidRDefault="009F02AA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Е.И.- учитель англ</w:t>
            </w:r>
            <w:proofErr w:type="gramStart"/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зыка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AA" w:rsidRPr="00C07403" w:rsidRDefault="009F02AA" w:rsidP="00C07403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Интеграция </w:t>
            </w:r>
            <w:proofErr w:type="spellStart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</w:t>
            </w:r>
            <w:proofErr w:type="gramStart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ннов.и</w:t>
            </w:r>
            <w:proofErr w:type="spellEnd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</w:t>
            </w:r>
            <w:proofErr w:type="spellEnd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техн.обучения</w:t>
            </w:r>
            <w:proofErr w:type="spellEnd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ин.языком</w:t>
            </w:r>
            <w:proofErr w:type="spellEnd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</w:t>
            </w:r>
            <w:proofErr w:type="spellEnd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идей ФГОС"</w:t>
            </w:r>
          </w:p>
        </w:tc>
      </w:tr>
      <w:tr w:rsidR="009F02AA" w:rsidRPr="00C07403" w:rsidTr="00B37DFF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AA" w:rsidRPr="00C07403" w:rsidRDefault="009F02AA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AA" w:rsidRPr="00C07403" w:rsidRDefault="009F02AA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 Я.Я.- учитель физики и информатики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AA" w:rsidRPr="00C07403" w:rsidRDefault="009F02AA" w:rsidP="00C07403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"Реализация </w:t>
            </w:r>
            <w:proofErr w:type="spellStart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</w:t>
            </w:r>
            <w:proofErr w:type="gramStart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одхода</w:t>
            </w:r>
            <w:proofErr w:type="spellEnd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преподав. </w:t>
            </w:r>
            <w:proofErr w:type="spellStart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 физике. Тренинги по решению задач ЕГЭ"</w:t>
            </w:r>
          </w:p>
        </w:tc>
      </w:tr>
      <w:tr w:rsidR="009F02AA" w:rsidRPr="00C07403" w:rsidTr="00B37DFF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AA" w:rsidRPr="00C07403" w:rsidRDefault="009F02AA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AA" w:rsidRPr="00C07403" w:rsidRDefault="009F02AA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М.А.- зам</w:t>
            </w:r>
            <w:proofErr w:type="gramStart"/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AA" w:rsidRPr="00C07403" w:rsidRDefault="009F02AA" w:rsidP="00C07403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1.Теоретические и практические аспекты современной организации государственно-общественного управления образованием как фактора повышения качества образования: управляющий совет, попечительский совет.</w:t>
            </w:r>
          </w:p>
          <w:p w:rsidR="009F02AA" w:rsidRPr="00C07403" w:rsidRDefault="009F02AA" w:rsidP="00C07403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"Ведение ФГОС второго </w:t>
            </w:r>
            <w:proofErr w:type="spellStart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</w:t>
            </w:r>
            <w:proofErr w:type="gramStart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ач,осн</w:t>
            </w:r>
            <w:proofErr w:type="spellEnd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старшей школы"</w:t>
            </w:r>
          </w:p>
        </w:tc>
      </w:tr>
      <w:tr w:rsidR="009F02AA" w:rsidRPr="00C07403" w:rsidTr="00B37DFF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AA" w:rsidRPr="00C07403" w:rsidRDefault="009F02AA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9F02AA" w:rsidRPr="00C07403" w:rsidRDefault="009F02AA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AA" w:rsidRPr="00C07403" w:rsidRDefault="009F02AA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В.М.- учитель русского языка и лит.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AA" w:rsidRPr="00C07403" w:rsidRDefault="009F02AA" w:rsidP="00C07403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"Ведение ФГОС второго </w:t>
            </w:r>
            <w:proofErr w:type="spellStart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</w:t>
            </w:r>
            <w:proofErr w:type="gramStart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ач,осн</w:t>
            </w:r>
            <w:proofErr w:type="spellEnd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старшей школы"</w:t>
            </w:r>
          </w:p>
        </w:tc>
      </w:tr>
      <w:tr w:rsidR="009F02AA" w:rsidRPr="00C07403" w:rsidTr="00B37DFF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AA" w:rsidRPr="00C07403" w:rsidRDefault="009F02AA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9F02AA" w:rsidRPr="00C07403" w:rsidRDefault="009F02AA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AA" w:rsidRPr="00C07403" w:rsidRDefault="009F02AA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Гурьева В.Н.- учитель якутского языка и лит.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AA" w:rsidRPr="00C07403" w:rsidRDefault="009F02AA" w:rsidP="00C07403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"Ведение ФГОС второго </w:t>
            </w:r>
            <w:proofErr w:type="spellStart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</w:t>
            </w:r>
            <w:proofErr w:type="gramStart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ач,осн</w:t>
            </w:r>
            <w:proofErr w:type="spellEnd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старшей школы"</w:t>
            </w:r>
          </w:p>
        </w:tc>
      </w:tr>
      <w:tr w:rsidR="009F02AA" w:rsidRPr="00C07403" w:rsidTr="00B37DFF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AA" w:rsidRPr="00C07403" w:rsidRDefault="009F02AA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02AA" w:rsidRPr="00C07403" w:rsidRDefault="009F02AA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AA" w:rsidRPr="00C07403" w:rsidRDefault="009F02AA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И.А. – учитель англ</w:t>
            </w:r>
            <w:proofErr w:type="gramStart"/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зыка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AA" w:rsidRPr="00C07403" w:rsidRDefault="009F02AA" w:rsidP="00C07403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"Ведение ФГОС второго </w:t>
            </w:r>
            <w:proofErr w:type="spellStart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</w:t>
            </w:r>
            <w:proofErr w:type="gramStart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ач,осн</w:t>
            </w:r>
            <w:proofErr w:type="spellEnd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старшей школы"</w:t>
            </w:r>
          </w:p>
        </w:tc>
      </w:tr>
      <w:tr w:rsidR="009F02AA" w:rsidRPr="00C07403" w:rsidTr="00B37DFF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AA" w:rsidRPr="00C07403" w:rsidRDefault="009F02AA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9F02AA" w:rsidRPr="00C07403" w:rsidRDefault="009F02AA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AA" w:rsidRPr="00C07403" w:rsidRDefault="009F02AA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Иванова О.С.- учитель </w:t>
            </w:r>
            <w:proofErr w:type="spellStart"/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нач.кл</w:t>
            </w:r>
            <w:proofErr w:type="spellEnd"/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AA" w:rsidRPr="00C07403" w:rsidRDefault="009F02AA" w:rsidP="00C07403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"Ведение ФГОС второго </w:t>
            </w:r>
            <w:proofErr w:type="spellStart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</w:t>
            </w:r>
            <w:proofErr w:type="gramStart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ач,осн</w:t>
            </w:r>
            <w:proofErr w:type="spellEnd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старшей школы"</w:t>
            </w:r>
          </w:p>
        </w:tc>
      </w:tr>
      <w:tr w:rsidR="009F02AA" w:rsidRPr="00C07403" w:rsidTr="00B37DFF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AA" w:rsidRPr="00C07403" w:rsidRDefault="009F02AA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02AA" w:rsidRPr="00C07403" w:rsidRDefault="009F02AA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AA" w:rsidRPr="00C07403" w:rsidRDefault="009F02AA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Николаева Е.И.- </w:t>
            </w:r>
            <w:proofErr w:type="spellStart"/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учиель</w:t>
            </w:r>
            <w:proofErr w:type="spellEnd"/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gramStart"/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spellEnd"/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AA" w:rsidRPr="00C07403" w:rsidRDefault="009F02AA" w:rsidP="00C07403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"Ведение ФГОС второго </w:t>
            </w:r>
            <w:proofErr w:type="spellStart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</w:t>
            </w:r>
            <w:proofErr w:type="gramStart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ач,осн</w:t>
            </w:r>
            <w:proofErr w:type="spellEnd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старшей школы"</w:t>
            </w:r>
          </w:p>
        </w:tc>
      </w:tr>
      <w:tr w:rsidR="009F02AA" w:rsidRPr="00C07403" w:rsidTr="00B37DFF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AA" w:rsidRPr="00C07403" w:rsidRDefault="009F02AA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02AA" w:rsidRPr="00C07403" w:rsidRDefault="009F02AA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AA" w:rsidRPr="00C07403" w:rsidRDefault="009F02AA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Беляева Н.Д.- учитель </w:t>
            </w:r>
            <w:proofErr w:type="spellStart"/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нач.кл</w:t>
            </w:r>
            <w:proofErr w:type="spellEnd"/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AA" w:rsidRPr="00C07403" w:rsidRDefault="009F02AA" w:rsidP="00C07403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"Ведение ФГОС второго </w:t>
            </w:r>
            <w:proofErr w:type="spellStart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</w:t>
            </w:r>
            <w:proofErr w:type="gramStart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ач,осн</w:t>
            </w:r>
            <w:proofErr w:type="spellEnd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старшей школы"</w:t>
            </w:r>
          </w:p>
        </w:tc>
      </w:tr>
      <w:tr w:rsidR="009F02AA" w:rsidRPr="00C07403" w:rsidTr="00B37DFF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AA" w:rsidRPr="00C07403" w:rsidRDefault="009F02AA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02AA" w:rsidRPr="00C07403" w:rsidRDefault="009F02AA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AA" w:rsidRPr="00C07403" w:rsidRDefault="009F02AA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Р.Н.- учитель ОСЗ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AA" w:rsidRPr="00C07403" w:rsidRDefault="009F02AA" w:rsidP="00C07403">
            <w:pPr>
              <w:pStyle w:val="a4"/>
              <w:numPr>
                <w:ilvl w:val="0"/>
                <w:numId w:val="4"/>
              </w:numPr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  <w:r w:rsidRPr="00C07403">
              <w:rPr>
                <w:color w:val="000000"/>
                <w:sz w:val="24"/>
                <w:szCs w:val="24"/>
              </w:rPr>
              <w:t xml:space="preserve">«Психолого-педагогические основы </w:t>
            </w:r>
            <w:proofErr w:type="spellStart"/>
            <w:r w:rsidRPr="00C07403">
              <w:rPr>
                <w:color w:val="000000"/>
                <w:sz w:val="24"/>
                <w:szCs w:val="24"/>
              </w:rPr>
              <w:t>профил</w:t>
            </w:r>
            <w:proofErr w:type="gramStart"/>
            <w:r w:rsidRPr="00C07403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C07403">
              <w:rPr>
                <w:color w:val="000000"/>
                <w:sz w:val="24"/>
                <w:szCs w:val="24"/>
              </w:rPr>
              <w:t>еятельности</w:t>
            </w:r>
            <w:proofErr w:type="spellEnd"/>
            <w:r w:rsidRPr="00C07403">
              <w:rPr>
                <w:color w:val="000000"/>
                <w:sz w:val="24"/>
                <w:szCs w:val="24"/>
              </w:rPr>
              <w:t xml:space="preserve"> в ОУ"</w:t>
            </w:r>
          </w:p>
          <w:p w:rsidR="009F02AA" w:rsidRPr="00C07403" w:rsidRDefault="009F02AA" w:rsidP="00C07403">
            <w:pPr>
              <w:pStyle w:val="a4"/>
              <w:numPr>
                <w:ilvl w:val="0"/>
                <w:numId w:val="4"/>
              </w:numPr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  <w:r w:rsidRPr="00C07403">
              <w:rPr>
                <w:color w:val="000000"/>
                <w:sz w:val="24"/>
                <w:szCs w:val="24"/>
              </w:rPr>
              <w:t>"Предпринимательство в сельской среде"</w:t>
            </w:r>
          </w:p>
        </w:tc>
      </w:tr>
      <w:tr w:rsidR="009F02AA" w:rsidRPr="00C07403" w:rsidTr="00B37DFF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AA" w:rsidRPr="00C07403" w:rsidRDefault="009F02AA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02AA" w:rsidRPr="00C07403" w:rsidRDefault="009F02AA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AA" w:rsidRPr="00C07403" w:rsidRDefault="009F02AA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Р.В.- мастер растениевод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AA" w:rsidRPr="00C07403" w:rsidRDefault="009F02AA" w:rsidP="00C07403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"Предпринимательство в сельской среде"</w:t>
            </w:r>
          </w:p>
        </w:tc>
      </w:tr>
      <w:tr w:rsidR="009F02AA" w:rsidRPr="00C07403" w:rsidTr="00B37DFF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AA" w:rsidRPr="00C07403" w:rsidRDefault="009F02AA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02AA" w:rsidRPr="00C07403" w:rsidRDefault="009F02AA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AA" w:rsidRPr="00C07403" w:rsidRDefault="009F02AA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Сивцева</w:t>
            </w:r>
            <w:proofErr w:type="spellEnd"/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У.В.- учитель </w:t>
            </w:r>
            <w:proofErr w:type="spellStart"/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якут</w:t>
            </w:r>
            <w:proofErr w:type="gramStart"/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нац.культ</w:t>
            </w:r>
            <w:proofErr w:type="spellEnd"/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AA" w:rsidRPr="00C07403" w:rsidRDefault="009F02AA" w:rsidP="00C07403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Психолого-педагогические основы </w:t>
            </w:r>
            <w:proofErr w:type="spellStart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</w:t>
            </w:r>
            <w:proofErr w:type="gramStart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еятельности</w:t>
            </w:r>
            <w:proofErr w:type="spellEnd"/>
            <w:r w:rsidRPr="00C0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ОУ"</w:t>
            </w:r>
          </w:p>
        </w:tc>
      </w:tr>
      <w:tr w:rsidR="009F02AA" w:rsidRPr="00C07403" w:rsidTr="00B37DFF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AA" w:rsidRPr="00C07403" w:rsidRDefault="009F02AA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AA" w:rsidRPr="00C07403" w:rsidRDefault="009F02AA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AA" w:rsidRPr="00C07403" w:rsidRDefault="009F02AA" w:rsidP="00C07403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F02AA" w:rsidRPr="00C07403" w:rsidRDefault="009F02AA" w:rsidP="00C07403">
      <w:pPr>
        <w:spacing w:before="34" w:after="34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75AA2" w:rsidRPr="00C07403" w:rsidRDefault="00170AED" w:rsidP="00C07403">
      <w:pPr>
        <w:spacing w:before="34" w:after="34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1.4 </w:t>
      </w:r>
      <w:r w:rsidR="00A75AA2" w:rsidRPr="00C0740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Аттестация учителей:</w:t>
      </w:r>
    </w:p>
    <w:p w:rsidR="00A75AA2" w:rsidRPr="00C07403" w:rsidRDefault="00A75AA2" w:rsidP="00C07403">
      <w:pPr>
        <w:spacing w:before="34" w:after="34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графику прошли аттестации </w:t>
      </w:r>
      <w:r w:rsidR="003F3955" w:rsidRPr="00C07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новой форме</w:t>
      </w:r>
    </w:p>
    <w:tbl>
      <w:tblPr>
        <w:tblW w:w="0" w:type="auto"/>
        <w:jc w:val="center"/>
        <w:tblInd w:w="-2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2209"/>
        <w:gridCol w:w="1843"/>
        <w:gridCol w:w="1701"/>
        <w:gridCol w:w="2251"/>
        <w:gridCol w:w="1163"/>
      </w:tblGrid>
      <w:tr w:rsidR="00A75AA2" w:rsidRPr="00C07403" w:rsidTr="00B37DFF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Предыдущая категория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Заявленная категория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защиты</w:t>
            </w:r>
          </w:p>
        </w:tc>
      </w:tr>
      <w:tr w:rsidR="00A75AA2" w:rsidRPr="00C07403" w:rsidTr="00B37DFF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С.Е.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gramStart"/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spell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A75AA2" w:rsidRPr="00C07403" w:rsidTr="00B37DFF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Гурьева В.Н.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якут</w:t>
            </w:r>
            <w:proofErr w:type="gramStart"/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gramEnd"/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зыка и лит.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A75AA2" w:rsidRPr="00C07403" w:rsidTr="00B37DFF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Сивцева</w:t>
            </w:r>
            <w:proofErr w:type="spellEnd"/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</w:t>
            </w:r>
            <w:proofErr w:type="gramStart"/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</w:t>
            </w:r>
            <w:proofErr w:type="spellEnd"/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A75AA2" w:rsidRPr="00C07403" w:rsidTr="00B37DFF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А.И.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A75AA2" w:rsidRPr="00C07403" w:rsidTr="00B37DFF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В.М.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русского </w:t>
            </w:r>
            <w:proofErr w:type="spellStart"/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gramStart"/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A75AA2" w:rsidRPr="00C07403" w:rsidTr="00B37DFF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 Н.Н.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A75AA2" w:rsidRPr="00C07403" w:rsidTr="00B37DFF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М.А.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ир.по</w:t>
            </w:r>
            <w:proofErr w:type="spellEnd"/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A75AA2" w:rsidRPr="00C07403" w:rsidTr="00B37DFF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 Ю.А.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A75AA2" w:rsidRPr="00C07403" w:rsidTr="00B37DFF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И.А.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</w:t>
            </w:r>
            <w:proofErr w:type="gramStart"/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A75AA2" w:rsidRPr="00C07403" w:rsidTr="00B37DFF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А.В.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 и общ.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A75AA2" w:rsidRPr="00C07403" w:rsidTr="00B37DFF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Ефимова Л.В.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A75AA2" w:rsidRPr="00C07403" w:rsidTr="00B37DFF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5AA2" w:rsidRPr="00C07403" w:rsidTr="00B37DFF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AA2" w:rsidRPr="00C07403" w:rsidRDefault="00A75AA2" w:rsidP="00C07403">
            <w:pPr>
              <w:spacing w:before="34" w:after="34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2040F" w:rsidRPr="00C07403" w:rsidRDefault="00A75AA2" w:rsidP="00C07403">
      <w:pPr>
        <w:spacing w:before="34" w:after="34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955" w:rsidRPr="00C07403" w:rsidRDefault="00CF1106" w:rsidP="00C07403">
      <w:pPr>
        <w:pStyle w:val="a4"/>
        <w:numPr>
          <w:ilvl w:val="1"/>
          <w:numId w:val="19"/>
        </w:numPr>
        <w:spacing w:before="100" w:beforeAutospacing="1" w:after="100" w:afterAutospacing="1" w:line="360" w:lineRule="auto"/>
        <w:contextualSpacing/>
        <w:rPr>
          <w:b/>
          <w:color w:val="000000"/>
          <w:sz w:val="24"/>
          <w:szCs w:val="24"/>
          <w:u w:val="single"/>
        </w:rPr>
      </w:pPr>
      <w:r w:rsidRPr="00C07403">
        <w:rPr>
          <w:b/>
          <w:color w:val="000000"/>
          <w:sz w:val="24"/>
          <w:szCs w:val="24"/>
          <w:u w:val="single"/>
        </w:rPr>
        <w:t>Организация учебной деятельности школы</w:t>
      </w:r>
    </w:p>
    <w:p w:rsidR="009C4408" w:rsidRPr="00C07403" w:rsidRDefault="0032040F" w:rsidP="00C0740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CF1106" w:rsidRPr="00C07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2012 – 2013 уч</w:t>
      </w:r>
      <w:r w:rsidRPr="00C07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ебный год педагогический состав из 30 человек, из них 27 учителей. Школу окончил 90 учащихся.</w:t>
      </w:r>
      <w:r w:rsidR="009C4408" w:rsidRPr="00C07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Педагогический коллектив школы продолжал   по повышению качества обученности учащихся</w:t>
      </w:r>
    </w:p>
    <w:p w:rsidR="0032040F" w:rsidRPr="00C07403" w:rsidRDefault="0032040F" w:rsidP="00C0740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184E" w:rsidRPr="00C07403" w:rsidRDefault="0032040F" w:rsidP="00C0740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97184E" w:rsidRPr="00C074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 течение учебного года в план ВШК были внесены вопросы проверки:</w:t>
      </w:r>
    </w:p>
    <w:p w:rsidR="0097184E" w:rsidRPr="00C07403" w:rsidRDefault="0097184E" w:rsidP="00C07403">
      <w:pPr>
        <w:numPr>
          <w:ilvl w:val="0"/>
          <w:numId w:val="9"/>
        </w:numPr>
        <w:spacing w:before="100" w:beforeAutospacing="1" w:after="100" w:afterAutospacing="1" w:line="360" w:lineRule="auto"/>
        <w:ind w:left="16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итоговой аттестации </w:t>
      </w:r>
      <w:r w:rsidR="009C4408" w:rsidRPr="00C07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выпускников </w:t>
      </w:r>
      <w:r w:rsidRPr="00C0740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C4408" w:rsidRPr="00C07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11 классов.</w:t>
      </w:r>
      <w:r w:rsidRPr="00C07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84E" w:rsidRPr="00C07403" w:rsidRDefault="0097184E" w:rsidP="00C07403">
      <w:pPr>
        <w:numPr>
          <w:ilvl w:val="0"/>
          <w:numId w:val="9"/>
        </w:numPr>
        <w:spacing w:before="100" w:beforeAutospacing="1" w:after="100" w:afterAutospacing="1" w:line="360" w:lineRule="auto"/>
        <w:ind w:left="16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учебных программ в выпускных классах: 4,9; </w:t>
      </w:r>
      <w:r w:rsidR="009C4408" w:rsidRPr="00C0740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97184E" w:rsidRPr="00C07403" w:rsidRDefault="0097184E" w:rsidP="00C07403">
      <w:pPr>
        <w:numPr>
          <w:ilvl w:val="0"/>
          <w:numId w:val="9"/>
        </w:numPr>
        <w:spacing w:before="100" w:beforeAutospacing="1" w:after="100" w:afterAutospacing="1" w:line="360" w:lineRule="auto"/>
        <w:ind w:left="16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итогового повторения и выбор экзаменов для итоговой аттестации в 9 </w:t>
      </w:r>
      <w:r w:rsidR="009C4408" w:rsidRPr="00C07403">
        <w:rPr>
          <w:rFonts w:ascii="Times New Roman" w:eastAsia="Times New Roman" w:hAnsi="Times New Roman" w:cs="Times New Roman"/>
          <w:sz w:val="24"/>
          <w:szCs w:val="24"/>
          <w:lang w:eastAsia="ru-RU"/>
        </w:rPr>
        <w:t>и 11 классов</w:t>
      </w:r>
      <w:r w:rsidRPr="00C07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7184E" w:rsidRPr="00C07403" w:rsidRDefault="0097184E" w:rsidP="00C0740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по данным вопросам были направлены на то, чтобы этот завершающий этап обучения имел как можно больше положительных результатов.</w:t>
      </w:r>
    </w:p>
    <w:p w:rsidR="003858CF" w:rsidRPr="00C07403" w:rsidRDefault="003858CF" w:rsidP="00C0740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4408" w:rsidRPr="00C07403" w:rsidRDefault="009C4408" w:rsidP="00C0740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учебной работы.</w:t>
      </w:r>
    </w:p>
    <w:p w:rsidR="009C4408" w:rsidRPr="00C07403" w:rsidRDefault="009C4408" w:rsidP="00C0740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    В целом учащиеся начальной школы, обучаясь в среднем звене, подтверждают свои знания и почти не снижают качества обученности.  В этом учебном году в начальных классах заметно снизились пропуски уроков, ребята реже болели простудными заболеваниями, почти нет пропусков без уважительных причин.    Проверка выполнения учебных программ в 1-4 классах показала, что количество учебных часов, данных фактически по всем предметам, соответствует часам УП.</w:t>
      </w:r>
    </w:p>
    <w:p w:rsidR="009C4408" w:rsidRPr="00C07403" w:rsidRDefault="009C4408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 xml:space="preserve">     С целью контроля  проверки знаний   проведена административная контрольная работа по математике и русскому языку,   учащимся  в 4, 5,6,7,8,10 классах.</w:t>
      </w:r>
    </w:p>
    <w:p w:rsidR="009C4408" w:rsidRPr="00C07403" w:rsidRDefault="009C4408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4408" w:rsidRPr="00C07403" w:rsidRDefault="009C4408" w:rsidP="00C0740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7403">
        <w:rPr>
          <w:rFonts w:ascii="Times New Roman" w:hAnsi="Times New Roman" w:cs="Times New Roman"/>
          <w:b/>
          <w:sz w:val="24"/>
          <w:szCs w:val="24"/>
        </w:rPr>
        <w:t xml:space="preserve">   Математика </w:t>
      </w:r>
    </w:p>
    <w:p w:rsidR="009C4408" w:rsidRPr="00C07403" w:rsidRDefault="009C4408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>4 класс: Усп-100%, качество 100 %</w:t>
      </w:r>
    </w:p>
    <w:p w:rsidR="009C4408" w:rsidRPr="00C07403" w:rsidRDefault="009C4408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 xml:space="preserve"> 5 класс: 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усп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 -83.3% ,качество-20 %,</w:t>
      </w:r>
    </w:p>
    <w:p w:rsidR="009C4408" w:rsidRPr="00C07403" w:rsidRDefault="009C4408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 xml:space="preserve">6 класс: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усп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- 50%, качество-16,6%,  </w:t>
      </w:r>
    </w:p>
    <w:p w:rsidR="009C4408" w:rsidRPr="00C07403" w:rsidRDefault="009C4408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 xml:space="preserve">7 класс: алгебра 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усп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>.- 40%, качество – 11.1%,  геометрия  - усп-40% кач-0%,</w:t>
      </w:r>
    </w:p>
    <w:p w:rsidR="009C4408" w:rsidRPr="00C07403" w:rsidRDefault="009C4408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 xml:space="preserve">8 класс: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усп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 – 33.3%, качество – 0%,геометри</w:t>
      </w:r>
      <w:proofErr w:type="gramStart"/>
      <w:r w:rsidRPr="00C07403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C07403">
        <w:rPr>
          <w:rFonts w:ascii="Times New Roman" w:hAnsi="Times New Roman" w:cs="Times New Roman"/>
          <w:sz w:val="24"/>
          <w:szCs w:val="24"/>
        </w:rPr>
        <w:t xml:space="preserve"> усп-0%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кач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>.- 0%,</w:t>
      </w:r>
    </w:p>
    <w:p w:rsidR="009C4408" w:rsidRPr="00C07403" w:rsidRDefault="009C4408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 xml:space="preserve">10 класс: алгебра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усп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.- 28,5%,  качество – 0%, геометрия - усп.-25% 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кач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>.- 0%,</w:t>
      </w:r>
    </w:p>
    <w:p w:rsidR="009C4408" w:rsidRPr="00C07403" w:rsidRDefault="009C4408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B70" w:rsidRDefault="00927B70" w:rsidP="00C0740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27B70" w:rsidRDefault="00927B70" w:rsidP="00C0740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C4408" w:rsidRPr="00C07403" w:rsidRDefault="009C4408" w:rsidP="00C0740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7403">
        <w:rPr>
          <w:rFonts w:ascii="Times New Roman" w:hAnsi="Times New Roman" w:cs="Times New Roman"/>
          <w:b/>
          <w:sz w:val="24"/>
          <w:szCs w:val="24"/>
        </w:rPr>
        <w:t>Русский язык (диктант с грамм</w:t>
      </w:r>
      <w:proofErr w:type="gramStart"/>
      <w:r w:rsidRPr="00C0740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074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07403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C07403">
        <w:rPr>
          <w:rFonts w:ascii="Times New Roman" w:hAnsi="Times New Roman" w:cs="Times New Roman"/>
          <w:b/>
          <w:sz w:val="24"/>
          <w:szCs w:val="24"/>
        </w:rPr>
        <w:t>аданием)</w:t>
      </w:r>
    </w:p>
    <w:p w:rsidR="009C4408" w:rsidRPr="00C07403" w:rsidRDefault="009C4408" w:rsidP="00C0740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  <w:u w:val="single"/>
        </w:rPr>
        <w:t>4 класс</w:t>
      </w:r>
      <w:r w:rsidRPr="00C07403">
        <w:rPr>
          <w:rFonts w:ascii="Times New Roman" w:hAnsi="Times New Roman" w:cs="Times New Roman"/>
          <w:sz w:val="24"/>
          <w:szCs w:val="24"/>
        </w:rPr>
        <w:t>: Усп-100%,качество50%</w:t>
      </w:r>
    </w:p>
    <w:p w:rsidR="009C4408" w:rsidRPr="00C07403" w:rsidRDefault="009C4408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  <w:u w:val="single"/>
        </w:rPr>
        <w:t>5 класс:</w:t>
      </w:r>
      <w:r w:rsidRPr="00C07403">
        <w:rPr>
          <w:rFonts w:ascii="Times New Roman" w:hAnsi="Times New Roman" w:cs="Times New Roman"/>
          <w:sz w:val="24"/>
          <w:szCs w:val="24"/>
        </w:rPr>
        <w:t xml:space="preserve"> диктант усп-100%, кач-0%, грамм: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усп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>- 33.3%, кач-0%</w:t>
      </w:r>
    </w:p>
    <w:p w:rsidR="009C4408" w:rsidRPr="00C07403" w:rsidRDefault="009C4408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 xml:space="preserve">Допустили больших ошибок в правописании безударных гласных в </w:t>
      </w:r>
      <w:proofErr w:type="gramStart"/>
      <w:r w:rsidRPr="00C07403">
        <w:rPr>
          <w:rFonts w:ascii="Times New Roman" w:hAnsi="Times New Roman" w:cs="Times New Roman"/>
          <w:sz w:val="24"/>
          <w:szCs w:val="24"/>
        </w:rPr>
        <w:t>корне  слова</w:t>
      </w:r>
      <w:proofErr w:type="gramEnd"/>
      <w:r w:rsidRPr="00C07403">
        <w:rPr>
          <w:rFonts w:ascii="Times New Roman" w:hAnsi="Times New Roman" w:cs="Times New Roman"/>
          <w:sz w:val="24"/>
          <w:szCs w:val="24"/>
        </w:rPr>
        <w:t>, правописание корней с чередующимися гласными, правописание Ь, употребление знаков препинания в простом осложненном предложении. Не справились  в фонетическом разборе слова и разбор слова по составу.</w:t>
      </w:r>
    </w:p>
    <w:p w:rsidR="009C4408" w:rsidRPr="00C07403" w:rsidRDefault="009C4408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  <w:u w:val="single"/>
        </w:rPr>
        <w:t>6 класс:</w:t>
      </w:r>
      <w:r w:rsidRPr="00C07403">
        <w:rPr>
          <w:rFonts w:ascii="Times New Roman" w:hAnsi="Times New Roman" w:cs="Times New Roman"/>
          <w:sz w:val="24"/>
          <w:szCs w:val="24"/>
        </w:rPr>
        <w:t xml:space="preserve"> диктант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усп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  85,7 %,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кач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.- 42,8%;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грамм</w:t>
      </w:r>
      <w:proofErr w:type="gramStart"/>
      <w:r w:rsidRPr="00C07403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C07403">
        <w:rPr>
          <w:rFonts w:ascii="Times New Roman" w:hAnsi="Times New Roman" w:cs="Times New Roman"/>
          <w:sz w:val="24"/>
          <w:szCs w:val="24"/>
        </w:rPr>
        <w:t>ад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.- усп-42.8%,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кач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>- 0%</w:t>
      </w:r>
    </w:p>
    <w:p w:rsidR="009C4408" w:rsidRPr="00C07403" w:rsidRDefault="009C4408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 xml:space="preserve">Допустили больших ошибок в правописании безударных гласных в </w:t>
      </w:r>
      <w:proofErr w:type="gramStart"/>
      <w:r w:rsidRPr="00C07403">
        <w:rPr>
          <w:rFonts w:ascii="Times New Roman" w:hAnsi="Times New Roman" w:cs="Times New Roman"/>
          <w:sz w:val="24"/>
          <w:szCs w:val="24"/>
        </w:rPr>
        <w:t>корне  слова</w:t>
      </w:r>
      <w:proofErr w:type="gramEnd"/>
      <w:r w:rsidRPr="00C07403">
        <w:rPr>
          <w:rFonts w:ascii="Times New Roman" w:hAnsi="Times New Roman" w:cs="Times New Roman"/>
          <w:sz w:val="24"/>
          <w:szCs w:val="24"/>
        </w:rPr>
        <w:t>, употребление знаков препинания в сложном предложении. Не справились в морфологическом разборе слова, разбор слова по составу.</w:t>
      </w:r>
    </w:p>
    <w:p w:rsidR="009C4408" w:rsidRPr="00C07403" w:rsidRDefault="009C4408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  <w:u w:val="single"/>
        </w:rPr>
        <w:t>7 класс</w:t>
      </w:r>
      <w:r w:rsidRPr="00C07403">
        <w:rPr>
          <w:rFonts w:ascii="Times New Roman" w:hAnsi="Times New Roman" w:cs="Times New Roman"/>
          <w:sz w:val="24"/>
          <w:szCs w:val="24"/>
        </w:rPr>
        <w:t xml:space="preserve">: диктант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усп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- 88.8%,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кач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- 66.6%,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грамм</w:t>
      </w:r>
      <w:proofErr w:type="gramStart"/>
      <w:r w:rsidRPr="00C07403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C07403">
        <w:rPr>
          <w:rFonts w:ascii="Times New Roman" w:hAnsi="Times New Roman" w:cs="Times New Roman"/>
          <w:sz w:val="24"/>
          <w:szCs w:val="24"/>
        </w:rPr>
        <w:t>ад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усп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 -11.1%,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кач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>- 11.1%</w:t>
      </w:r>
    </w:p>
    <w:p w:rsidR="009C4408" w:rsidRPr="00C07403" w:rsidRDefault="009C4408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 xml:space="preserve">Допустили ошибки  в орфографии: парные звонкие и глухие  согласные,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 – показатель грамматической формы. В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грамм</w:t>
      </w:r>
      <w:proofErr w:type="gramStart"/>
      <w:r w:rsidRPr="00C07403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C07403">
        <w:rPr>
          <w:rFonts w:ascii="Times New Roman" w:hAnsi="Times New Roman" w:cs="Times New Roman"/>
          <w:sz w:val="24"/>
          <w:szCs w:val="24"/>
        </w:rPr>
        <w:t>адании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>:  морфологический разбор  глагола, морфологический разбор деепричастия, разбор слова по составу.</w:t>
      </w:r>
    </w:p>
    <w:p w:rsidR="009C4408" w:rsidRPr="00C07403" w:rsidRDefault="009C4408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  <w:u w:val="single"/>
        </w:rPr>
        <w:t>8 класс:</w:t>
      </w:r>
      <w:r w:rsidRPr="00C07403">
        <w:rPr>
          <w:rFonts w:ascii="Times New Roman" w:hAnsi="Times New Roman" w:cs="Times New Roman"/>
          <w:sz w:val="24"/>
          <w:szCs w:val="24"/>
        </w:rPr>
        <w:t xml:space="preserve"> диктант 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усп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- 83.3%,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кач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- 50%,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грамм</w:t>
      </w:r>
      <w:proofErr w:type="gramStart"/>
      <w:r w:rsidRPr="00C07403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C07403">
        <w:rPr>
          <w:rFonts w:ascii="Times New Roman" w:hAnsi="Times New Roman" w:cs="Times New Roman"/>
          <w:sz w:val="24"/>
          <w:szCs w:val="24"/>
        </w:rPr>
        <w:t>ад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усп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 - 66.6%,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кач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 – 50%</w:t>
      </w:r>
    </w:p>
    <w:p w:rsidR="009C4408" w:rsidRPr="00C07403" w:rsidRDefault="009C4408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 xml:space="preserve">Допустили ошибки  в орфографии: слитное и раздельное написание частицы НЕ, правописание суффиксов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прилагат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>., проверяемая гласная в корне, гласные в корнях с чередованием, падежные окончания прилагательных. В грамм. Зад: синтаксический разбор предложения.</w:t>
      </w:r>
    </w:p>
    <w:p w:rsidR="009C4408" w:rsidRPr="00C07403" w:rsidRDefault="009C4408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  <w:u w:val="single"/>
        </w:rPr>
        <w:t>10 класс:</w:t>
      </w:r>
      <w:r w:rsidRPr="00C07403">
        <w:rPr>
          <w:rFonts w:ascii="Times New Roman" w:hAnsi="Times New Roman" w:cs="Times New Roman"/>
          <w:sz w:val="24"/>
          <w:szCs w:val="24"/>
        </w:rPr>
        <w:t xml:space="preserve"> диктант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усп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 -85.7%,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кач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 – 71.4%,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грамм</w:t>
      </w:r>
      <w:proofErr w:type="gramStart"/>
      <w:r w:rsidRPr="00C07403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C07403">
        <w:rPr>
          <w:rFonts w:ascii="Times New Roman" w:hAnsi="Times New Roman" w:cs="Times New Roman"/>
          <w:sz w:val="24"/>
          <w:szCs w:val="24"/>
        </w:rPr>
        <w:t>ад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усп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- 42.8%,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кач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>- 14.2%</w:t>
      </w:r>
    </w:p>
    <w:p w:rsidR="009C4408" w:rsidRPr="00C07403" w:rsidRDefault="009C4408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 xml:space="preserve">Допустили ошибки пунктуации- знаки препинания в предложении с обобщающими словами при однородных членах. 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грамм</w:t>
      </w:r>
      <w:proofErr w:type="gramStart"/>
      <w:r w:rsidRPr="00C07403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C07403">
        <w:rPr>
          <w:rFonts w:ascii="Times New Roman" w:hAnsi="Times New Roman" w:cs="Times New Roman"/>
          <w:sz w:val="24"/>
          <w:szCs w:val="24"/>
        </w:rPr>
        <w:t>ад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 – определении типа односоставного предложения.</w:t>
      </w:r>
    </w:p>
    <w:p w:rsidR="009C4408" w:rsidRPr="00C07403" w:rsidRDefault="009C4408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>По итогам контрольных работ выявлено:</w:t>
      </w:r>
    </w:p>
    <w:p w:rsidR="009C4408" w:rsidRPr="00C07403" w:rsidRDefault="009C4408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>- уровень знаний  учащихся по математике ниже среднего</w:t>
      </w:r>
    </w:p>
    <w:p w:rsidR="009C4408" w:rsidRPr="00C07403" w:rsidRDefault="009C4408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>- по русскому языку  диктант пишут на «удовлетворительно» 86%  учащихся, на качество 14 %.</w:t>
      </w:r>
    </w:p>
    <w:p w:rsidR="009C4408" w:rsidRPr="00C07403" w:rsidRDefault="009C4408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>-общий уровень  усвоения  пройденного материала  в выполнении грамматических заданий на «удовлетворительно» 57%, на качество 14,2 %.</w:t>
      </w:r>
    </w:p>
    <w:p w:rsidR="009C4408" w:rsidRPr="00C07403" w:rsidRDefault="009C4408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4408" w:rsidRPr="00C07403" w:rsidRDefault="009C4408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  <w:u w:val="single"/>
        </w:rPr>
        <w:t>Вывод:</w:t>
      </w:r>
      <w:r w:rsidRPr="00C07403">
        <w:rPr>
          <w:rFonts w:ascii="Times New Roman" w:hAnsi="Times New Roman" w:cs="Times New Roman"/>
          <w:sz w:val="24"/>
          <w:szCs w:val="24"/>
        </w:rPr>
        <w:t xml:space="preserve">  Знания на уроках русского и математики учащиеся не могут использовать в выполнении практических заданий, значит, они не полностью усваивают пройденный материал, что отражается на сдаче ГИА и ЕГЭ.</w:t>
      </w:r>
    </w:p>
    <w:p w:rsidR="009C4408" w:rsidRPr="00C07403" w:rsidRDefault="009C4408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4408" w:rsidRPr="00C07403" w:rsidRDefault="009C4408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lastRenderedPageBreak/>
        <w:t xml:space="preserve">Даны рекомендации учителям: </w:t>
      </w:r>
    </w:p>
    <w:p w:rsidR="009C4408" w:rsidRPr="00C07403" w:rsidRDefault="009C4408" w:rsidP="00C07403">
      <w:pPr>
        <w:pStyle w:val="a4"/>
        <w:numPr>
          <w:ilvl w:val="0"/>
          <w:numId w:val="10"/>
        </w:numPr>
        <w:spacing w:before="0" w:after="0" w:line="360" w:lineRule="auto"/>
        <w:contextualSpacing/>
        <w:rPr>
          <w:sz w:val="24"/>
          <w:szCs w:val="24"/>
        </w:rPr>
      </w:pPr>
      <w:r w:rsidRPr="00C07403">
        <w:rPr>
          <w:sz w:val="24"/>
          <w:szCs w:val="24"/>
        </w:rPr>
        <w:t xml:space="preserve">  Постоянно проводить  проверочные работы по усвоению пройденной темы, усилить  дополнительную работу  по устранению пробелов в знании и умении учащихся.</w:t>
      </w:r>
    </w:p>
    <w:p w:rsidR="009C4408" w:rsidRPr="00C07403" w:rsidRDefault="009C4408" w:rsidP="00C07403">
      <w:pPr>
        <w:pStyle w:val="a4"/>
        <w:numPr>
          <w:ilvl w:val="0"/>
          <w:numId w:val="10"/>
        </w:numPr>
        <w:spacing w:before="0" w:after="0" w:line="360" w:lineRule="auto"/>
        <w:contextualSpacing/>
        <w:rPr>
          <w:sz w:val="24"/>
          <w:szCs w:val="24"/>
        </w:rPr>
      </w:pPr>
      <w:r w:rsidRPr="00C07403">
        <w:rPr>
          <w:sz w:val="24"/>
          <w:szCs w:val="24"/>
        </w:rPr>
        <w:t>С целью повышения качества обученности планомерно работать с  одаренными учащимися, подготовить  их  целенаправленно  на успешное участие на  предметных олимпиадах.</w:t>
      </w:r>
    </w:p>
    <w:p w:rsidR="009C4408" w:rsidRPr="00C07403" w:rsidRDefault="009C4408" w:rsidP="00C0740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Учебная программа по всем проверенным предметам выполнена как в практическом, так и в теоретическом плане.</w:t>
      </w:r>
    </w:p>
    <w:p w:rsidR="009C4408" w:rsidRPr="00C07403" w:rsidRDefault="003858CF" w:rsidP="00C0740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  Среди 8-10</w:t>
      </w:r>
      <w:r w:rsidR="009C4408" w:rsidRPr="00C07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наблюдались пропуски уроков без уважительных причин.</w:t>
      </w:r>
    </w:p>
    <w:p w:rsidR="009C4408" w:rsidRPr="00C07403" w:rsidRDefault="009C4408" w:rsidP="00C0740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По данному вопросу велась </w:t>
      </w:r>
      <w:proofErr w:type="gramStart"/>
      <w:r w:rsidRPr="00C074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proofErr w:type="gramEnd"/>
      <w:r w:rsidRPr="00C07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классными руководителями, так и социальным педагогом в 8, 9, 10  классах, но в целом пропусков за этот год меньше, чем в предыдущем.</w:t>
      </w:r>
    </w:p>
    <w:p w:rsidR="009C4408" w:rsidRPr="00C07403" w:rsidRDefault="009C4408" w:rsidP="00C0740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плану проведены подготовка к ГИА и ЕГЭ т</w:t>
      </w:r>
      <w:proofErr w:type="gramStart"/>
      <w:r w:rsidRPr="00C07403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C07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проведены </w:t>
      </w:r>
      <w:proofErr w:type="spellStart"/>
      <w:r w:rsidRPr="00C0740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срезовые</w:t>
      </w:r>
      <w:proofErr w:type="spellEnd"/>
      <w:r w:rsidRPr="00C07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контрольные работы по форме ГИА и ЕГЭ</w:t>
      </w:r>
    </w:p>
    <w:p w:rsidR="009C4408" w:rsidRPr="00C07403" w:rsidRDefault="009C4408" w:rsidP="00C0740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408" w:rsidRPr="00C07403" w:rsidRDefault="009C4408" w:rsidP="00C0740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403">
        <w:rPr>
          <w:rFonts w:ascii="Times New Roman" w:hAnsi="Times New Roman" w:cs="Times New Roman"/>
          <w:b/>
          <w:sz w:val="24"/>
          <w:szCs w:val="24"/>
        </w:rPr>
        <w:t>Мониторинг выполнения контрольных работ по форме ГИА</w:t>
      </w:r>
    </w:p>
    <w:p w:rsidR="009C4408" w:rsidRPr="00C07403" w:rsidRDefault="009C4408" w:rsidP="00C0740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403">
        <w:rPr>
          <w:rFonts w:ascii="Times New Roman" w:hAnsi="Times New Roman" w:cs="Times New Roman"/>
          <w:b/>
          <w:sz w:val="24"/>
          <w:szCs w:val="24"/>
        </w:rPr>
        <w:t>на 2012-2013 учебный год</w:t>
      </w:r>
    </w:p>
    <w:tbl>
      <w:tblPr>
        <w:tblStyle w:val="a8"/>
        <w:tblW w:w="0" w:type="auto"/>
        <w:tblLook w:val="04A0"/>
      </w:tblPr>
      <w:tblGrid>
        <w:gridCol w:w="1235"/>
        <w:gridCol w:w="1444"/>
        <w:gridCol w:w="1572"/>
        <w:gridCol w:w="1481"/>
        <w:gridCol w:w="647"/>
        <w:gridCol w:w="576"/>
        <w:gridCol w:w="647"/>
        <w:gridCol w:w="647"/>
        <w:gridCol w:w="686"/>
        <w:gridCol w:w="636"/>
      </w:tblGrid>
      <w:tr w:rsidR="009C4408" w:rsidRPr="00C07403" w:rsidTr="00B37DFF">
        <w:tc>
          <w:tcPr>
            <w:tcW w:w="1328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C07403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504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C07403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1512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C07403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293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C07403">
              <w:rPr>
                <w:b/>
                <w:sz w:val="24"/>
                <w:szCs w:val="24"/>
              </w:rPr>
              <w:t>Число</w:t>
            </w:r>
          </w:p>
          <w:p w:rsidR="009C4408" w:rsidRPr="00C07403" w:rsidRDefault="009C4408" w:rsidP="00C07403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C07403">
              <w:rPr>
                <w:b/>
                <w:sz w:val="24"/>
                <w:szCs w:val="24"/>
              </w:rPr>
              <w:t>участников</w:t>
            </w:r>
          </w:p>
        </w:tc>
        <w:tc>
          <w:tcPr>
            <w:tcW w:w="689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C07403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565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C07403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690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C07403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690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C07403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694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C07403">
              <w:rPr>
                <w:b/>
                <w:sz w:val="24"/>
                <w:szCs w:val="24"/>
              </w:rPr>
              <w:t>%</w:t>
            </w:r>
          </w:p>
          <w:p w:rsidR="009C4408" w:rsidRPr="00C07403" w:rsidRDefault="009C4408" w:rsidP="00C07403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proofErr w:type="spellStart"/>
            <w:r w:rsidRPr="00C07403">
              <w:rPr>
                <w:b/>
                <w:sz w:val="24"/>
                <w:szCs w:val="24"/>
              </w:rPr>
              <w:t>вып</w:t>
            </w:r>
            <w:proofErr w:type="spellEnd"/>
          </w:p>
        </w:tc>
        <w:tc>
          <w:tcPr>
            <w:tcW w:w="60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C07403">
              <w:rPr>
                <w:b/>
                <w:sz w:val="24"/>
                <w:szCs w:val="24"/>
              </w:rPr>
              <w:t>%</w:t>
            </w:r>
          </w:p>
          <w:p w:rsidR="009C4408" w:rsidRPr="00C07403" w:rsidRDefault="009C4408" w:rsidP="00C07403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proofErr w:type="spellStart"/>
            <w:r w:rsidRPr="00C07403">
              <w:rPr>
                <w:b/>
                <w:sz w:val="24"/>
                <w:szCs w:val="24"/>
              </w:rPr>
              <w:t>кач</w:t>
            </w:r>
            <w:proofErr w:type="spellEnd"/>
          </w:p>
        </w:tc>
      </w:tr>
      <w:tr w:rsidR="009C4408" w:rsidRPr="00C07403" w:rsidTr="00B37DFF">
        <w:tc>
          <w:tcPr>
            <w:tcW w:w="1328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Ноябрь</w:t>
            </w:r>
          </w:p>
        </w:tc>
        <w:tc>
          <w:tcPr>
            <w:tcW w:w="1504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Школьный</w:t>
            </w:r>
          </w:p>
        </w:tc>
        <w:tc>
          <w:tcPr>
            <w:tcW w:w="1512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Математика</w:t>
            </w:r>
          </w:p>
        </w:tc>
        <w:tc>
          <w:tcPr>
            <w:tcW w:w="1293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7</w:t>
            </w:r>
          </w:p>
        </w:tc>
        <w:tc>
          <w:tcPr>
            <w:tcW w:w="689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-</w:t>
            </w:r>
          </w:p>
        </w:tc>
        <w:tc>
          <w:tcPr>
            <w:tcW w:w="565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-</w:t>
            </w:r>
          </w:p>
        </w:tc>
        <w:tc>
          <w:tcPr>
            <w:tcW w:w="690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-</w:t>
            </w:r>
          </w:p>
        </w:tc>
        <w:tc>
          <w:tcPr>
            <w:tcW w:w="690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7</w:t>
            </w:r>
          </w:p>
        </w:tc>
        <w:tc>
          <w:tcPr>
            <w:tcW w:w="694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9C4408" w:rsidRPr="00C07403" w:rsidTr="00B37DFF">
        <w:tc>
          <w:tcPr>
            <w:tcW w:w="1328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Январь</w:t>
            </w:r>
          </w:p>
        </w:tc>
        <w:tc>
          <w:tcPr>
            <w:tcW w:w="1504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Школьный</w:t>
            </w:r>
          </w:p>
        </w:tc>
        <w:tc>
          <w:tcPr>
            <w:tcW w:w="1512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7</w:t>
            </w:r>
          </w:p>
        </w:tc>
        <w:tc>
          <w:tcPr>
            <w:tcW w:w="689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-</w:t>
            </w:r>
          </w:p>
        </w:tc>
        <w:tc>
          <w:tcPr>
            <w:tcW w:w="565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-</w:t>
            </w:r>
          </w:p>
        </w:tc>
        <w:tc>
          <w:tcPr>
            <w:tcW w:w="690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-</w:t>
            </w:r>
          </w:p>
        </w:tc>
        <w:tc>
          <w:tcPr>
            <w:tcW w:w="690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7</w:t>
            </w:r>
          </w:p>
        </w:tc>
        <w:tc>
          <w:tcPr>
            <w:tcW w:w="694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9C4408" w:rsidRPr="00C07403" w:rsidTr="00B37DFF">
        <w:tc>
          <w:tcPr>
            <w:tcW w:w="1328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Февраль</w:t>
            </w:r>
          </w:p>
        </w:tc>
        <w:tc>
          <w:tcPr>
            <w:tcW w:w="1504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Школьный</w:t>
            </w:r>
          </w:p>
        </w:tc>
        <w:tc>
          <w:tcPr>
            <w:tcW w:w="1512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6</w:t>
            </w:r>
          </w:p>
        </w:tc>
        <w:tc>
          <w:tcPr>
            <w:tcW w:w="689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-</w:t>
            </w:r>
          </w:p>
        </w:tc>
        <w:tc>
          <w:tcPr>
            <w:tcW w:w="565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-</w:t>
            </w:r>
          </w:p>
        </w:tc>
        <w:tc>
          <w:tcPr>
            <w:tcW w:w="690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3</w:t>
            </w:r>
          </w:p>
        </w:tc>
        <w:tc>
          <w:tcPr>
            <w:tcW w:w="694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50</w:t>
            </w:r>
          </w:p>
        </w:tc>
        <w:tc>
          <w:tcPr>
            <w:tcW w:w="60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9C4408" w:rsidRPr="00C07403" w:rsidTr="00B37DFF">
        <w:tc>
          <w:tcPr>
            <w:tcW w:w="1328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Март</w:t>
            </w:r>
          </w:p>
        </w:tc>
        <w:tc>
          <w:tcPr>
            <w:tcW w:w="1504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Районный</w:t>
            </w:r>
          </w:p>
        </w:tc>
        <w:tc>
          <w:tcPr>
            <w:tcW w:w="1512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7</w:t>
            </w:r>
          </w:p>
        </w:tc>
        <w:tc>
          <w:tcPr>
            <w:tcW w:w="689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-</w:t>
            </w:r>
          </w:p>
        </w:tc>
        <w:tc>
          <w:tcPr>
            <w:tcW w:w="565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-</w:t>
            </w:r>
          </w:p>
        </w:tc>
        <w:tc>
          <w:tcPr>
            <w:tcW w:w="690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5</w:t>
            </w:r>
          </w:p>
        </w:tc>
        <w:tc>
          <w:tcPr>
            <w:tcW w:w="694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28,5</w:t>
            </w:r>
          </w:p>
        </w:tc>
        <w:tc>
          <w:tcPr>
            <w:tcW w:w="60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9C4408" w:rsidRPr="00C07403" w:rsidTr="00B37DFF">
        <w:tc>
          <w:tcPr>
            <w:tcW w:w="1328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апрель</w:t>
            </w:r>
          </w:p>
        </w:tc>
        <w:tc>
          <w:tcPr>
            <w:tcW w:w="1504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школьный</w:t>
            </w:r>
          </w:p>
        </w:tc>
        <w:tc>
          <w:tcPr>
            <w:tcW w:w="1512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8</w:t>
            </w:r>
          </w:p>
        </w:tc>
        <w:tc>
          <w:tcPr>
            <w:tcW w:w="689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-</w:t>
            </w:r>
          </w:p>
        </w:tc>
        <w:tc>
          <w:tcPr>
            <w:tcW w:w="565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-</w:t>
            </w:r>
          </w:p>
        </w:tc>
        <w:tc>
          <w:tcPr>
            <w:tcW w:w="690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5</w:t>
            </w:r>
          </w:p>
        </w:tc>
        <w:tc>
          <w:tcPr>
            <w:tcW w:w="694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37,5</w:t>
            </w:r>
          </w:p>
        </w:tc>
        <w:tc>
          <w:tcPr>
            <w:tcW w:w="60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-</w:t>
            </w:r>
          </w:p>
        </w:tc>
      </w:tr>
      <w:tr w:rsidR="009C4408" w:rsidRPr="00C07403" w:rsidTr="00B37DFF">
        <w:tc>
          <w:tcPr>
            <w:tcW w:w="1328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93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89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9C4408" w:rsidRPr="00C07403" w:rsidTr="00B37DFF">
        <w:tc>
          <w:tcPr>
            <w:tcW w:w="1328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Ноябрь</w:t>
            </w:r>
          </w:p>
        </w:tc>
        <w:tc>
          <w:tcPr>
            <w:tcW w:w="1504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Школьный</w:t>
            </w:r>
          </w:p>
        </w:tc>
        <w:tc>
          <w:tcPr>
            <w:tcW w:w="1512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7</w:t>
            </w:r>
          </w:p>
        </w:tc>
        <w:tc>
          <w:tcPr>
            <w:tcW w:w="689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-</w:t>
            </w:r>
          </w:p>
        </w:tc>
        <w:tc>
          <w:tcPr>
            <w:tcW w:w="565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100</w:t>
            </w:r>
          </w:p>
        </w:tc>
        <w:tc>
          <w:tcPr>
            <w:tcW w:w="60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42,8</w:t>
            </w:r>
          </w:p>
        </w:tc>
      </w:tr>
      <w:tr w:rsidR="009C4408" w:rsidRPr="00C07403" w:rsidTr="00B37DFF">
        <w:tc>
          <w:tcPr>
            <w:tcW w:w="1328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Январь</w:t>
            </w:r>
          </w:p>
        </w:tc>
        <w:tc>
          <w:tcPr>
            <w:tcW w:w="1504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Школьный</w:t>
            </w:r>
          </w:p>
        </w:tc>
        <w:tc>
          <w:tcPr>
            <w:tcW w:w="1512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8</w:t>
            </w:r>
          </w:p>
        </w:tc>
        <w:tc>
          <w:tcPr>
            <w:tcW w:w="689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75</w:t>
            </w:r>
          </w:p>
        </w:tc>
        <w:tc>
          <w:tcPr>
            <w:tcW w:w="60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50</w:t>
            </w:r>
          </w:p>
        </w:tc>
      </w:tr>
      <w:tr w:rsidR="009C4408" w:rsidRPr="00C07403" w:rsidTr="00B37DFF">
        <w:tc>
          <w:tcPr>
            <w:tcW w:w="1328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Февраль</w:t>
            </w:r>
          </w:p>
        </w:tc>
        <w:tc>
          <w:tcPr>
            <w:tcW w:w="1504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Школьный</w:t>
            </w:r>
          </w:p>
        </w:tc>
        <w:tc>
          <w:tcPr>
            <w:tcW w:w="1512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6</w:t>
            </w:r>
          </w:p>
        </w:tc>
        <w:tc>
          <w:tcPr>
            <w:tcW w:w="689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-</w:t>
            </w:r>
          </w:p>
        </w:tc>
        <w:tc>
          <w:tcPr>
            <w:tcW w:w="565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3</w:t>
            </w:r>
          </w:p>
        </w:tc>
        <w:tc>
          <w:tcPr>
            <w:tcW w:w="694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50</w:t>
            </w:r>
          </w:p>
        </w:tc>
        <w:tc>
          <w:tcPr>
            <w:tcW w:w="60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33,3</w:t>
            </w:r>
          </w:p>
        </w:tc>
      </w:tr>
      <w:tr w:rsidR="009C4408" w:rsidRPr="00C07403" w:rsidTr="00B37DFF">
        <w:tc>
          <w:tcPr>
            <w:tcW w:w="1328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Март</w:t>
            </w:r>
          </w:p>
        </w:tc>
        <w:tc>
          <w:tcPr>
            <w:tcW w:w="1504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Районный</w:t>
            </w:r>
          </w:p>
        </w:tc>
        <w:tc>
          <w:tcPr>
            <w:tcW w:w="1512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8</w:t>
            </w:r>
          </w:p>
        </w:tc>
        <w:tc>
          <w:tcPr>
            <w:tcW w:w="689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6</w:t>
            </w:r>
          </w:p>
        </w:tc>
        <w:tc>
          <w:tcPr>
            <w:tcW w:w="690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100</w:t>
            </w:r>
          </w:p>
        </w:tc>
        <w:tc>
          <w:tcPr>
            <w:tcW w:w="60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25</w:t>
            </w:r>
          </w:p>
        </w:tc>
      </w:tr>
      <w:tr w:rsidR="009C4408" w:rsidRPr="00C07403" w:rsidTr="00B37DFF">
        <w:tc>
          <w:tcPr>
            <w:tcW w:w="1328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апрель</w:t>
            </w:r>
          </w:p>
        </w:tc>
        <w:tc>
          <w:tcPr>
            <w:tcW w:w="1504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школьный</w:t>
            </w:r>
          </w:p>
        </w:tc>
        <w:tc>
          <w:tcPr>
            <w:tcW w:w="1512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89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9C4408" w:rsidRPr="00C07403" w:rsidTr="00B37DFF">
        <w:tc>
          <w:tcPr>
            <w:tcW w:w="1328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Биология</w:t>
            </w:r>
          </w:p>
        </w:tc>
        <w:tc>
          <w:tcPr>
            <w:tcW w:w="1293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89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9C4408" w:rsidRPr="00C07403" w:rsidTr="00B37DFF">
        <w:tc>
          <w:tcPr>
            <w:tcW w:w="1328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Ноябрь</w:t>
            </w:r>
          </w:p>
        </w:tc>
        <w:tc>
          <w:tcPr>
            <w:tcW w:w="1504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Школьный</w:t>
            </w:r>
          </w:p>
        </w:tc>
        <w:tc>
          <w:tcPr>
            <w:tcW w:w="1512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8</w:t>
            </w:r>
          </w:p>
        </w:tc>
        <w:tc>
          <w:tcPr>
            <w:tcW w:w="689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-</w:t>
            </w:r>
          </w:p>
        </w:tc>
        <w:tc>
          <w:tcPr>
            <w:tcW w:w="565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-</w:t>
            </w:r>
          </w:p>
        </w:tc>
        <w:tc>
          <w:tcPr>
            <w:tcW w:w="690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6</w:t>
            </w:r>
          </w:p>
        </w:tc>
        <w:tc>
          <w:tcPr>
            <w:tcW w:w="694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38</w:t>
            </w:r>
          </w:p>
        </w:tc>
        <w:tc>
          <w:tcPr>
            <w:tcW w:w="60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61</w:t>
            </w:r>
          </w:p>
        </w:tc>
      </w:tr>
      <w:tr w:rsidR="009C4408" w:rsidRPr="00C07403" w:rsidTr="00B37DFF">
        <w:tc>
          <w:tcPr>
            <w:tcW w:w="1328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504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Школьный</w:t>
            </w:r>
          </w:p>
        </w:tc>
        <w:tc>
          <w:tcPr>
            <w:tcW w:w="1512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8</w:t>
            </w:r>
          </w:p>
        </w:tc>
        <w:tc>
          <w:tcPr>
            <w:tcW w:w="689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-</w:t>
            </w:r>
          </w:p>
        </w:tc>
        <w:tc>
          <w:tcPr>
            <w:tcW w:w="565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-</w:t>
            </w:r>
          </w:p>
        </w:tc>
        <w:tc>
          <w:tcPr>
            <w:tcW w:w="690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-</w:t>
            </w:r>
          </w:p>
        </w:tc>
        <w:tc>
          <w:tcPr>
            <w:tcW w:w="690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8</w:t>
            </w:r>
          </w:p>
        </w:tc>
        <w:tc>
          <w:tcPr>
            <w:tcW w:w="694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-</w:t>
            </w:r>
          </w:p>
        </w:tc>
        <w:tc>
          <w:tcPr>
            <w:tcW w:w="60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-</w:t>
            </w:r>
          </w:p>
        </w:tc>
      </w:tr>
      <w:tr w:rsidR="009C4408" w:rsidRPr="00C07403" w:rsidTr="00B37DFF">
        <w:tc>
          <w:tcPr>
            <w:tcW w:w="1328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Февраль</w:t>
            </w:r>
          </w:p>
        </w:tc>
        <w:tc>
          <w:tcPr>
            <w:tcW w:w="1504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Школьный</w:t>
            </w:r>
          </w:p>
        </w:tc>
        <w:tc>
          <w:tcPr>
            <w:tcW w:w="1512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89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9C4408" w:rsidRPr="00C07403" w:rsidTr="00B37DFF">
        <w:tc>
          <w:tcPr>
            <w:tcW w:w="1328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Март</w:t>
            </w:r>
          </w:p>
        </w:tc>
        <w:tc>
          <w:tcPr>
            <w:tcW w:w="1504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Районный</w:t>
            </w:r>
          </w:p>
        </w:tc>
        <w:tc>
          <w:tcPr>
            <w:tcW w:w="1512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89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9C4408" w:rsidRPr="00C07403" w:rsidTr="00B37DFF">
        <w:tc>
          <w:tcPr>
            <w:tcW w:w="1328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апрель</w:t>
            </w:r>
          </w:p>
        </w:tc>
        <w:tc>
          <w:tcPr>
            <w:tcW w:w="1504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школьный</w:t>
            </w:r>
          </w:p>
        </w:tc>
        <w:tc>
          <w:tcPr>
            <w:tcW w:w="1512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89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9C4408" w:rsidRPr="00C07403" w:rsidTr="00B37DFF">
        <w:tc>
          <w:tcPr>
            <w:tcW w:w="1328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89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</w:tbl>
    <w:p w:rsidR="009C4408" w:rsidRPr="00C07403" w:rsidRDefault="009C4408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4408" w:rsidRPr="00C07403" w:rsidRDefault="009C4408" w:rsidP="00C0740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403">
        <w:rPr>
          <w:rFonts w:ascii="Times New Roman" w:hAnsi="Times New Roman" w:cs="Times New Roman"/>
          <w:b/>
          <w:sz w:val="24"/>
          <w:szCs w:val="24"/>
        </w:rPr>
        <w:t>Мониторинг выполнения контрольных работ по форме ЕГЭ</w:t>
      </w:r>
    </w:p>
    <w:p w:rsidR="009C4408" w:rsidRPr="00C07403" w:rsidRDefault="009C4408" w:rsidP="00C0740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403">
        <w:rPr>
          <w:rFonts w:ascii="Times New Roman" w:hAnsi="Times New Roman" w:cs="Times New Roman"/>
          <w:b/>
          <w:sz w:val="24"/>
          <w:szCs w:val="24"/>
        </w:rPr>
        <w:t>на 2012-2013 учебный год</w:t>
      </w:r>
    </w:p>
    <w:tbl>
      <w:tblPr>
        <w:tblStyle w:val="a8"/>
        <w:tblW w:w="0" w:type="auto"/>
        <w:tblLook w:val="04A0"/>
      </w:tblPr>
      <w:tblGrid>
        <w:gridCol w:w="1187"/>
        <w:gridCol w:w="1391"/>
        <w:gridCol w:w="1750"/>
        <w:gridCol w:w="1481"/>
        <w:gridCol w:w="626"/>
        <w:gridCol w:w="576"/>
        <w:gridCol w:w="626"/>
        <w:gridCol w:w="626"/>
        <w:gridCol w:w="672"/>
        <w:gridCol w:w="636"/>
      </w:tblGrid>
      <w:tr w:rsidR="009C4408" w:rsidRPr="00C07403" w:rsidTr="00B90F55">
        <w:tc>
          <w:tcPr>
            <w:tcW w:w="1187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C07403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391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C07403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1750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C07403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481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C07403">
              <w:rPr>
                <w:b/>
                <w:sz w:val="24"/>
                <w:szCs w:val="24"/>
              </w:rPr>
              <w:t>Число</w:t>
            </w:r>
          </w:p>
          <w:p w:rsidR="009C4408" w:rsidRPr="00C07403" w:rsidRDefault="009C4408" w:rsidP="00C07403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C07403">
              <w:rPr>
                <w:b/>
                <w:sz w:val="24"/>
                <w:szCs w:val="24"/>
              </w:rPr>
              <w:t>участников</w:t>
            </w:r>
          </w:p>
        </w:tc>
        <w:tc>
          <w:tcPr>
            <w:tcW w:w="62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C07403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C07403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62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C07403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62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C07403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672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C07403">
              <w:rPr>
                <w:b/>
                <w:sz w:val="24"/>
                <w:szCs w:val="24"/>
              </w:rPr>
              <w:t>%</w:t>
            </w:r>
          </w:p>
          <w:p w:rsidR="009C4408" w:rsidRPr="00C07403" w:rsidRDefault="009C4408" w:rsidP="00C07403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proofErr w:type="spellStart"/>
            <w:r w:rsidRPr="00C07403">
              <w:rPr>
                <w:b/>
                <w:sz w:val="24"/>
                <w:szCs w:val="24"/>
              </w:rPr>
              <w:t>вып</w:t>
            </w:r>
            <w:proofErr w:type="spellEnd"/>
          </w:p>
        </w:tc>
        <w:tc>
          <w:tcPr>
            <w:tcW w:w="63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C07403">
              <w:rPr>
                <w:b/>
                <w:sz w:val="24"/>
                <w:szCs w:val="24"/>
              </w:rPr>
              <w:t>%</w:t>
            </w:r>
          </w:p>
          <w:p w:rsidR="009C4408" w:rsidRPr="00C07403" w:rsidRDefault="009C4408" w:rsidP="00C07403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proofErr w:type="spellStart"/>
            <w:r w:rsidRPr="00C07403">
              <w:rPr>
                <w:b/>
                <w:sz w:val="24"/>
                <w:szCs w:val="24"/>
              </w:rPr>
              <w:t>кач</w:t>
            </w:r>
            <w:proofErr w:type="spellEnd"/>
          </w:p>
        </w:tc>
      </w:tr>
      <w:tr w:rsidR="009C4408" w:rsidRPr="00C07403" w:rsidTr="00B90F55">
        <w:tc>
          <w:tcPr>
            <w:tcW w:w="1187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Ноябрь</w:t>
            </w:r>
          </w:p>
        </w:tc>
        <w:tc>
          <w:tcPr>
            <w:tcW w:w="1391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Школьный</w:t>
            </w:r>
          </w:p>
        </w:tc>
        <w:tc>
          <w:tcPr>
            <w:tcW w:w="1750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Математика</w:t>
            </w:r>
          </w:p>
        </w:tc>
        <w:tc>
          <w:tcPr>
            <w:tcW w:w="1481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13</w:t>
            </w:r>
          </w:p>
        </w:tc>
        <w:tc>
          <w:tcPr>
            <w:tcW w:w="62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-</w:t>
            </w:r>
          </w:p>
        </w:tc>
        <w:tc>
          <w:tcPr>
            <w:tcW w:w="62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12</w:t>
            </w:r>
          </w:p>
        </w:tc>
        <w:tc>
          <w:tcPr>
            <w:tcW w:w="672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7,6</w:t>
            </w:r>
          </w:p>
        </w:tc>
        <w:tc>
          <w:tcPr>
            <w:tcW w:w="63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0</w:t>
            </w:r>
          </w:p>
        </w:tc>
      </w:tr>
      <w:tr w:rsidR="009C4408" w:rsidRPr="00C07403" w:rsidTr="00B90F55">
        <w:tc>
          <w:tcPr>
            <w:tcW w:w="1187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Январь</w:t>
            </w:r>
          </w:p>
        </w:tc>
        <w:tc>
          <w:tcPr>
            <w:tcW w:w="1391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Школьный</w:t>
            </w:r>
          </w:p>
        </w:tc>
        <w:tc>
          <w:tcPr>
            <w:tcW w:w="1750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14</w:t>
            </w:r>
          </w:p>
        </w:tc>
        <w:tc>
          <w:tcPr>
            <w:tcW w:w="62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-</w:t>
            </w:r>
          </w:p>
        </w:tc>
        <w:tc>
          <w:tcPr>
            <w:tcW w:w="62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3</w:t>
            </w:r>
          </w:p>
        </w:tc>
        <w:tc>
          <w:tcPr>
            <w:tcW w:w="62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11</w:t>
            </w:r>
          </w:p>
        </w:tc>
        <w:tc>
          <w:tcPr>
            <w:tcW w:w="672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21,4</w:t>
            </w:r>
          </w:p>
        </w:tc>
        <w:tc>
          <w:tcPr>
            <w:tcW w:w="63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0</w:t>
            </w:r>
          </w:p>
        </w:tc>
      </w:tr>
      <w:tr w:rsidR="009C4408" w:rsidRPr="00C07403" w:rsidTr="00B90F55">
        <w:tc>
          <w:tcPr>
            <w:tcW w:w="1187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Февраль</w:t>
            </w:r>
          </w:p>
        </w:tc>
        <w:tc>
          <w:tcPr>
            <w:tcW w:w="1391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Школьный</w:t>
            </w:r>
          </w:p>
        </w:tc>
        <w:tc>
          <w:tcPr>
            <w:tcW w:w="1750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14</w:t>
            </w:r>
          </w:p>
        </w:tc>
        <w:tc>
          <w:tcPr>
            <w:tcW w:w="62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3</w:t>
            </w:r>
          </w:p>
        </w:tc>
        <w:tc>
          <w:tcPr>
            <w:tcW w:w="62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10</w:t>
            </w:r>
          </w:p>
        </w:tc>
        <w:tc>
          <w:tcPr>
            <w:tcW w:w="672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28,5</w:t>
            </w:r>
          </w:p>
        </w:tc>
        <w:tc>
          <w:tcPr>
            <w:tcW w:w="63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21,4</w:t>
            </w:r>
          </w:p>
        </w:tc>
      </w:tr>
      <w:tr w:rsidR="009C4408" w:rsidRPr="00C07403" w:rsidTr="00B90F55">
        <w:tc>
          <w:tcPr>
            <w:tcW w:w="1187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Март</w:t>
            </w:r>
          </w:p>
        </w:tc>
        <w:tc>
          <w:tcPr>
            <w:tcW w:w="1391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Районный</w:t>
            </w:r>
          </w:p>
        </w:tc>
        <w:tc>
          <w:tcPr>
            <w:tcW w:w="1750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13</w:t>
            </w:r>
          </w:p>
        </w:tc>
        <w:tc>
          <w:tcPr>
            <w:tcW w:w="62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8</w:t>
            </w:r>
          </w:p>
        </w:tc>
        <w:tc>
          <w:tcPr>
            <w:tcW w:w="62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4</w:t>
            </w:r>
          </w:p>
        </w:tc>
        <w:tc>
          <w:tcPr>
            <w:tcW w:w="672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64,2</w:t>
            </w:r>
          </w:p>
        </w:tc>
        <w:tc>
          <w:tcPr>
            <w:tcW w:w="63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7,1</w:t>
            </w:r>
          </w:p>
        </w:tc>
      </w:tr>
      <w:tr w:rsidR="009C4408" w:rsidRPr="00C07403" w:rsidTr="00B90F55">
        <w:tc>
          <w:tcPr>
            <w:tcW w:w="1187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апрель</w:t>
            </w:r>
          </w:p>
        </w:tc>
        <w:tc>
          <w:tcPr>
            <w:tcW w:w="1391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школьный</w:t>
            </w:r>
          </w:p>
        </w:tc>
        <w:tc>
          <w:tcPr>
            <w:tcW w:w="1750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14</w:t>
            </w:r>
          </w:p>
        </w:tc>
        <w:tc>
          <w:tcPr>
            <w:tcW w:w="626" w:type="dxa"/>
          </w:tcPr>
          <w:p w:rsidR="009C4408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9C4408" w:rsidRPr="00C07403" w:rsidRDefault="00403513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3</w:t>
            </w:r>
          </w:p>
        </w:tc>
        <w:tc>
          <w:tcPr>
            <w:tcW w:w="626" w:type="dxa"/>
          </w:tcPr>
          <w:p w:rsidR="009C4408" w:rsidRPr="00C07403" w:rsidRDefault="00403513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4</w:t>
            </w:r>
          </w:p>
        </w:tc>
        <w:tc>
          <w:tcPr>
            <w:tcW w:w="626" w:type="dxa"/>
          </w:tcPr>
          <w:p w:rsidR="009C4408" w:rsidRPr="00C07403" w:rsidRDefault="00403513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7</w:t>
            </w:r>
          </w:p>
        </w:tc>
        <w:tc>
          <w:tcPr>
            <w:tcW w:w="672" w:type="dxa"/>
          </w:tcPr>
          <w:p w:rsidR="009C4408" w:rsidRPr="00C07403" w:rsidRDefault="00403513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50</w:t>
            </w:r>
          </w:p>
        </w:tc>
        <w:tc>
          <w:tcPr>
            <w:tcW w:w="636" w:type="dxa"/>
          </w:tcPr>
          <w:p w:rsidR="009C4408" w:rsidRPr="00C07403" w:rsidRDefault="00403513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21,4</w:t>
            </w:r>
          </w:p>
        </w:tc>
      </w:tr>
      <w:tr w:rsidR="00B90F55" w:rsidRPr="00C07403" w:rsidTr="00B90F55">
        <w:tc>
          <w:tcPr>
            <w:tcW w:w="1187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ЕГЭ</w:t>
            </w:r>
          </w:p>
        </w:tc>
        <w:tc>
          <w:tcPr>
            <w:tcW w:w="1750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B90F55" w:rsidRPr="00C07403" w:rsidRDefault="00403513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14</w:t>
            </w:r>
          </w:p>
        </w:tc>
        <w:tc>
          <w:tcPr>
            <w:tcW w:w="626" w:type="dxa"/>
          </w:tcPr>
          <w:p w:rsidR="00B90F55" w:rsidRPr="00C07403" w:rsidRDefault="00403513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B90F55" w:rsidRPr="00C07403" w:rsidRDefault="00403513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-</w:t>
            </w:r>
          </w:p>
        </w:tc>
        <w:tc>
          <w:tcPr>
            <w:tcW w:w="626" w:type="dxa"/>
          </w:tcPr>
          <w:p w:rsidR="00B90F55" w:rsidRPr="00C07403" w:rsidRDefault="00403513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9</w:t>
            </w:r>
          </w:p>
        </w:tc>
        <w:tc>
          <w:tcPr>
            <w:tcW w:w="626" w:type="dxa"/>
          </w:tcPr>
          <w:p w:rsidR="00B90F55" w:rsidRPr="00C07403" w:rsidRDefault="00403513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5</w:t>
            </w:r>
          </w:p>
        </w:tc>
        <w:tc>
          <w:tcPr>
            <w:tcW w:w="672" w:type="dxa"/>
          </w:tcPr>
          <w:p w:rsidR="00B90F55" w:rsidRPr="00C07403" w:rsidRDefault="00403513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64,2</w:t>
            </w:r>
          </w:p>
        </w:tc>
        <w:tc>
          <w:tcPr>
            <w:tcW w:w="636" w:type="dxa"/>
          </w:tcPr>
          <w:p w:rsidR="00B90F55" w:rsidRPr="00C07403" w:rsidRDefault="00403513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-</w:t>
            </w:r>
          </w:p>
        </w:tc>
      </w:tr>
      <w:tr w:rsidR="009C4408" w:rsidRPr="00C07403" w:rsidTr="00B90F55">
        <w:tc>
          <w:tcPr>
            <w:tcW w:w="1187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81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9C4408" w:rsidRPr="00C07403" w:rsidTr="00B90F55">
        <w:tc>
          <w:tcPr>
            <w:tcW w:w="1187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Ноябрь</w:t>
            </w:r>
          </w:p>
        </w:tc>
        <w:tc>
          <w:tcPr>
            <w:tcW w:w="1391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Школьный</w:t>
            </w:r>
          </w:p>
        </w:tc>
        <w:tc>
          <w:tcPr>
            <w:tcW w:w="1750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13</w:t>
            </w:r>
          </w:p>
        </w:tc>
        <w:tc>
          <w:tcPr>
            <w:tcW w:w="62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8</w:t>
            </w:r>
          </w:p>
        </w:tc>
        <w:tc>
          <w:tcPr>
            <w:tcW w:w="62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4</w:t>
            </w:r>
          </w:p>
        </w:tc>
        <w:tc>
          <w:tcPr>
            <w:tcW w:w="672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69,2</w:t>
            </w:r>
          </w:p>
        </w:tc>
        <w:tc>
          <w:tcPr>
            <w:tcW w:w="63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7,69</w:t>
            </w:r>
          </w:p>
        </w:tc>
      </w:tr>
      <w:tr w:rsidR="009C4408" w:rsidRPr="00C07403" w:rsidTr="00B90F55">
        <w:tc>
          <w:tcPr>
            <w:tcW w:w="1187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Январь</w:t>
            </w:r>
          </w:p>
        </w:tc>
        <w:tc>
          <w:tcPr>
            <w:tcW w:w="1391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Школьный</w:t>
            </w:r>
          </w:p>
        </w:tc>
        <w:tc>
          <w:tcPr>
            <w:tcW w:w="1750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10</w:t>
            </w:r>
          </w:p>
        </w:tc>
        <w:tc>
          <w:tcPr>
            <w:tcW w:w="62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5</w:t>
            </w:r>
          </w:p>
        </w:tc>
        <w:tc>
          <w:tcPr>
            <w:tcW w:w="62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4</w:t>
            </w:r>
          </w:p>
        </w:tc>
        <w:tc>
          <w:tcPr>
            <w:tcW w:w="672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60</w:t>
            </w:r>
          </w:p>
        </w:tc>
        <w:tc>
          <w:tcPr>
            <w:tcW w:w="63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10</w:t>
            </w:r>
          </w:p>
        </w:tc>
      </w:tr>
      <w:tr w:rsidR="009C4408" w:rsidRPr="00C07403" w:rsidTr="00B90F55">
        <w:tc>
          <w:tcPr>
            <w:tcW w:w="1187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Февраль</w:t>
            </w:r>
          </w:p>
        </w:tc>
        <w:tc>
          <w:tcPr>
            <w:tcW w:w="1391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Школьный</w:t>
            </w:r>
          </w:p>
        </w:tc>
        <w:tc>
          <w:tcPr>
            <w:tcW w:w="1750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14</w:t>
            </w:r>
          </w:p>
        </w:tc>
        <w:tc>
          <w:tcPr>
            <w:tcW w:w="62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3</w:t>
            </w:r>
          </w:p>
        </w:tc>
        <w:tc>
          <w:tcPr>
            <w:tcW w:w="62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10</w:t>
            </w:r>
          </w:p>
        </w:tc>
        <w:tc>
          <w:tcPr>
            <w:tcW w:w="672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28,5</w:t>
            </w:r>
          </w:p>
        </w:tc>
        <w:tc>
          <w:tcPr>
            <w:tcW w:w="63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7,14</w:t>
            </w:r>
          </w:p>
        </w:tc>
      </w:tr>
      <w:tr w:rsidR="009C4408" w:rsidRPr="00C07403" w:rsidTr="00B90F55">
        <w:tc>
          <w:tcPr>
            <w:tcW w:w="1187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Март</w:t>
            </w:r>
          </w:p>
        </w:tc>
        <w:tc>
          <w:tcPr>
            <w:tcW w:w="1391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Районный</w:t>
            </w:r>
          </w:p>
        </w:tc>
        <w:tc>
          <w:tcPr>
            <w:tcW w:w="1750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13</w:t>
            </w:r>
          </w:p>
        </w:tc>
        <w:tc>
          <w:tcPr>
            <w:tcW w:w="62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8</w:t>
            </w:r>
          </w:p>
        </w:tc>
        <w:tc>
          <w:tcPr>
            <w:tcW w:w="62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4</w:t>
            </w:r>
          </w:p>
        </w:tc>
        <w:tc>
          <w:tcPr>
            <w:tcW w:w="672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46,1</w:t>
            </w:r>
          </w:p>
        </w:tc>
        <w:tc>
          <w:tcPr>
            <w:tcW w:w="63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7,69</w:t>
            </w:r>
          </w:p>
        </w:tc>
      </w:tr>
      <w:tr w:rsidR="009C4408" w:rsidRPr="00C07403" w:rsidTr="00B90F55">
        <w:tc>
          <w:tcPr>
            <w:tcW w:w="1187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апрель</w:t>
            </w:r>
          </w:p>
        </w:tc>
        <w:tc>
          <w:tcPr>
            <w:tcW w:w="1391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школьный</w:t>
            </w:r>
          </w:p>
        </w:tc>
        <w:tc>
          <w:tcPr>
            <w:tcW w:w="1750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14</w:t>
            </w:r>
          </w:p>
        </w:tc>
        <w:tc>
          <w:tcPr>
            <w:tcW w:w="62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2</w:t>
            </w:r>
          </w:p>
        </w:tc>
        <w:tc>
          <w:tcPr>
            <w:tcW w:w="62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8</w:t>
            </w:r>
          </w:p>
        </w:tc>
        <w:tc>
          <w:tcPr>
            <w:tcW w:w="62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4</w:t>
            </w:r>
          </w:p>
        </w:tc>
        <w:tc>
          <w:tcPr>
            <w:tcW w:w="672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80</w:t>
            </w:r>
          </w:p>
        </w:tc>
        <w:tc>
          <w:tcPr>
            <w:tcW w:w="636" w:type="dxa"/>
          </w:tcPr>
          <w:p w:rsidR="009C4408" w:rsidRPr="00C07403" w:rsidRDefault="009C4408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14,2</w:t>
            </w:r>
          </w:p>
        </w:tc>
      </w:tr>
      <w:tr w:rsidR="00B90F55" w:rsidRPr="00C07403" w:rsidTr="00B90F55">
        <w:tc>
          <w:tcPr>
            <w:tcW w:w="1187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B90F55" w:rsidRPr="00C07403" w:rsidRDefault="00EC75D6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ЕГЭ</w:t>
            </w:r>
          </w:p>
        </w:tc>
        <w:tc>
          <w:tcPr>
            <w:tcW w:w="1750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14</w:t>
            </w:r>
          </w:p>
        </w:tc>
        <w:tc>
          <w:tcPr>
            <w:tcW w:w="626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11</w:t>
            </w:r>
          </w:p>
        </w:tc>
        <w:tc>
          <w:tcPr>
            <w:tcW w:w="626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85,7</w:t>
            </w:r>
          </w:p>
        </w:tc>
        <w:tc>
          <w:tcPr>
            <w:tcW w:w="636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7,1</w:t>
            </w:r>
          </w:p>
        </w:tc>
      </w:tr>
      <w:tr w:rsidR="00B90F55" w:rsidRPr="00C07403" w:rsidTr="00B90F55">
        <w:tc>
          <w:tcPr>
            <w:tcW w:w="1187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Биология</w:t>
            </w:r>
          </w:p>
        </w:tc>
        <w:tc>
          <w:tcPr>
            <w:tcW w:w="1481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B90F55" w:rsidRPr="00C07403" w:rsidTr="00B90F55">
        <w:tc>
          <w:tcPr>
            <w:tcW w:w="1187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Ноябрь</w:t>
            </w:r>
          </w:p>
        </w:tc>
        <w:tc>
          <w:tcPr>
            <w:tcW w:w="1391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Школьный</w:t>
            </w:r>
          </w:p>
        </w:tc>
        <w:tc>
          <w:tcPr>
            <w:tcW w:w="1750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7</w:t>
            </w:r>
          </w:p>
        </w:tc>
        <w:tc>
          <w:tcPr>
            <w:tcW w:w="626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5</w:t>
            </w:r>
          </w:p>
        </w:tc>
        <w:tc>
          <w:tcPr>
            <w:tcW w:w="672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28,5</w:t>
            </w:r>
          </w:p>
        </w:tc>
        <w:tc>
          <w:tcPr>
            <w:tcW w:w="636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14,2</w:t>
            </w:r>
          </w:p>
        </w:tc>
      </w:tr>
      <w:tr w:rsidR="00B90F55" w:rsidRPr="00C07403" w:rsidTr="00B90F55">
        <w:tc>
          <w:tcPr>
            <w:tcW w:w="1187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Январь</w:t>
            </w:r>
          </w:p>
        </w:tc>
        <w:tc>
          <w:tcPr>
            <w:tcW w:w="1391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Школьный</w:t>
            </w:r>
          </w:p>
        </w:tc>
        <w:tc>
          <w:tcPr>
            <w:tcW w:w="1750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7</w:t>
            </w:r>
          </w:p>
        </w:tc>
        <w:tc>
          <w:tcPr>
            <w:tcW w:w="626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-</w:t>
            </w:r>
          </w:p>
        </w:tc>
        <w:tc>
          <w:tcPr>
            <w:tcW w:w="626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6</w:t>
            </w:r>
          </w:p>
        </w:tc>
        <w:tc>
          <w:tcPr>
            <w:tcW w:w="672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14,2</w:t>
            </w:r>
          </w:p>
        </w:tc>
        <w:tc>
          <w:tcPr>
            <w:tcW w:w="636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0</w:t>
            </w:r>
          </w:p>
        </w:tc>
      </w:tr>
      <w:tr w:rsidR="00B90F55" w:rsidRPr="00C07403" w:rsidTr="00B90F55">
        <w:tc>
          <w:tcPr>
            <w:tcW w:w="1187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Февраль</w:t>
            </w:r>
          </w:p>
        </w:tc>
        <w:tc>
          <w:tcPr>
            <w:tcW w:w="1391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Школьный</w:t>
            </w:r>
          </w:p>
        </w:tc>
        <w:tc>
          <w:tcPr>
            <w:tcW w:w="1750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7</w:t>
            </w:r>
          </w:p>
        </w:tc>
        <w:tc>
          <w:tcPr>
            <w:tcW w:w="626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-</w:t>
            </w:r>
          </w:p>
        </w:tc>
        <w:tc>
          <w:tcPr>
            <w:tcW w:w="626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6</w:t>
            </w:r>
          </w:p>
        </w:tc>
        <w:tc>
          <w:tcPr>
            <w:tcW w:w="672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14,2</w:t>
            </w:r>
          </w:p>
        </w:tc>
        <w:tc>
          <w:tcPr>
            <w:tcW w:w="636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0</w:t>
            </w:r>
          </w:p>
        </w:tc>
      </w:tr>
      <w:tr w:rsidR="00B90F55" w:rsidRPr="00C07403" w:rsidTr="00B90F55">
        <w:tc>
          <w:tcPr>
            <w:tcW w:w="1187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Март</w:t>
            </w:r>
          </w:p>
        </w:tc>
        <w:tc>
          <w:tcPr>
            <w:tcW w:w="1391" w:type="dxa"/>
          </w:tcPr>
          <w:p w:rsidR="00B90F55" w:rsidRPr="00C07403" w:rsidRDefault="00EC75D6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 xml:space="preserve">Школьный </w:t>
            </w:r>
          </w:p>
        </w:tc>
        <w:tc>
          <w:tcPr>
            <w:tcW w:w="1750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6</w:t>
            </w:r>
          </w:p>
        </w:tc>
        <w:tc>
          <w:tcPr>
            <w:tcW w:w="626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-</w:t>
            </w:r>
          </w:p>
        </w:tc>
        <w:tc>
          <w:tcPr>
            <w:tcW w:w="626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6</w:t>
            </w:r>
          </w:p>
        </w:tc>
        <w:tc>
          <w:tcPr>
            <w:tcW w:w="672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14,2</w:t>
            </w:r>
          </w:p>
        </w:tc>
        <w:tc>
          <w:tcPr>
            <w:tcW w:w="636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0</w:t>
            </w:r>
          </w:p>
        </w:tc>
      </w:tr>
      <w:tr w:rsidR="00B90F55" w:rsidRPr="00C07403" w:rsidTr="00B90F55">
        <w:tc>
          <w:tcPr>
            <w:tcW w:w="1187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B90F55" w:rsidRPr="00C07403" w:rsidRDefault="00EC75D6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ЕГЭ</w:t>
            </w:r>
          </w:p>
        </w:tc>
        <w:tc>
          <w:tcPr>
            <w:tcW w:w="1750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B90F55" w:rsidRPr="00C07403" w:rsidRDefault="00EC75D6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7</w:t>
            </w:r>
          </w:p>
        </w:tc>
        <w:tc>
          <w:tcPr>
            <w:tcW w:w="626" w:type="dxa"/>
          </w:tcPr>
          <w:p w:rsidR="00B90F55" w:rsidRPr="00C07403" w:rsidRDefault="00EC75D6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B90F55" w:rsidRPr="00C07403" w:rsidRDefault="00EC75D6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-</w:t>
            </w:r>
          </w:p>
        </w:tc>
        <w:tc>
          <w:tcPr>
            <w:tcW w:w="626" w:type="dxa"/>
          </w:tcPr>
          <w:p w:rsidR="00B90F55" w:rsidRPr="00C07403" w:rsidRDefault="00EC75D6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2</w:t>
            </w:r>
          </w:p>
        </w:tc>
        <w:tc>
          <w:tcPr>
            <w:tcW w:w="626" w:type="dxa"/>
          </w:tcPr>
          <w:p w:rsidR="00B90F55" w:rsidRPr="00C07403" w:rsidRDefault="00EC75D6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5</w:t>
            </w:r>
          </w:p>
        </w:tc>
        <w:tc>
          <w:tcPr>
            <w:tcW w:w="672" w:type="dxa"/>
          </w:tcPr>
          <w:p w:rsidR="00B90F55" w:rsidRPr="00C07403" w:rsidRDefault="00EC75D6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28,5</w:t>
            </w:r>
          </w:p>
        </w:tc>
        <w:tc>
          <w:tcPr>
            <w:tcW w:w="636" w:type="dxa"/>
          </w:tcPr>
          <w:p w:rsidR="00B90F55" w:rsidRPr="00C07403" w:rsidRDefault="00EC75D6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0</w:t>
            </w:r>
          </w:p>
        </w:tc>
      </w:tr>
      <w:tr w:rsidR="00B90F55" w:rsidRPr="00C07403" w:rsidTr="00B90F55">
        <w:tc>
          <w:tcPr>
            <w:tcW w:w="1187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Химия</w:t>
            </w:r>
          </w:p>
        </w:tc>
        <w:tc>
          <w:tcPr>
            <w:tcW w:w="1481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B90F55" w:rsidRPr="00C07403" w:rsidTr="00B90F55">
        <w:tc>
          <w:tcPr>
            <w:tcW w:w="1187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Ноябрь</w:t>
            </w:r>
          </w:p>
        </w:tc>
        <w:tc>
          <w:tcPr>
            <w:tcW w:w="1391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Школьный</w:t>
            </w:r>
          </w:p>
        </w:tc>
        <w:tc>
          <w:tcPr>
            <w:tcW w:w="1750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-</w:t>
            </w:r>
          </w:p>
        </w:tc>
        <w:tc>
          <w:tcPr>
            <w:tcW w:w="626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-</w:t>
            </w:r>
          </w:p>
        </w:tc>
        <w:tc>
          <w:tcPr>
            <w:tcW w:w="626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B90F55" w:rsidRPr="00C07403" w:rsidTr="00B90F55">
        <w:tc>
          <w:tcPr>
            <w:tcW w:w="1187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Январь</w:t>
            </w:r>
          </w:p>
        </w:tc>
        <w:tc>
          <w:tcPr>
            <w:tcW w:w="1391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Школьный</w:t>
            </w:r>
          </w:p>
        </w:tc>
        <w:tc>
          <w:tcPr>
            <w:tcW w:w="1750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-</w:t>
            </w:r>
          </w:p>
        </w:tc>
        <w:tc>
          <w:tcPr>
            <w:tcW w:w="626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80</w:t>
            </w:r>
          </w:p>
        </w:tc>
        <w:tc>
          <w:tcPr>
            <w:tcW w:w="636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100</w:t>
            </w:r>
          </w:p>
        </w:tc>
      </w:tr>
      <w:tr w:rsidR="00B90F55" w:rsidRPr="00C07403" w:rsidTr="00B90F55">
        <w:tc>
          <w:tcPr>
            <w:tcW w:w="1187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Февраль</w:t>
            </w:r>
          </w:p>
        </w:tc>
        <w:tc>
          <w:tcPr>
            <w:tcW w:w="1391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Школьный</w:t>
            </w:r>
          </w:p>
        </w:tc>
        <w:tc>
          <w:tcPr>
            <w:tcW w:w="1750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-</w:t>
            </w:r>
          </w:p>
        </w:tc>
        <w:tc>
          <w:tcPr>
            <w:tcW w:w="626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100</w:t>
            </w:r>
          </w:p>
        </w:tc>
        <w:tc>
          <w:tcPr>
            <w:tcW w:w="636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-</w:t>
            </w:r>
          </w:p>
        </w:tc>
      </w:tr>
      <w:tr w:rsidR="00B90F55" w:rsidRPr="00C07403" w:rsidTr="00B90F55">
        <w:tc>
          <w:tcPr>
            <w:tcW w:w="1187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B90F55" w:rsidRPr="00C07403" w:rsidRDefault="00EC75D6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ЕГЭ</w:t>
            </w:r>
          </w:p>
        </w:tc>
        <w:tc>
          <w:tcPr>
            <w:tcW w:w="1750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B90F55" w:rsidRPr="00C07403" w:rsidRDefault="00EC75D6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B90F55" w:rsidRPr="00C07403" w:rsidRDefault="00EC75D6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B90F55" w:rsidRPr="00C07403" w:rsidRDefault="00EC75D6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-</w:t>
            </w:r>
          </w:p>
        </w:tc>
        <w:tc>
          <w:tcPr>
            <w:tcW w:w="626" w:type="dxa"/>
          </w:tcPr>
          <w:p w:rsidR="00B90F55" w:rsidRPr="00C07403" w:rsidRDefault="00EC75D6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-</w:t>
            </w:r>
          </w:p>
        </w:tc>
        <w:tc>
          <w:tcPr>
            <w:tcW w:w="626" w:type="dxa"/>
          </w:tcPr>
          <w:p w:rsidR="00B90F55" w:rsidRPr="00C07403" w:rsidRDefault="00EC75D6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B90F55" w:rsidRPr="00C07403" w:rsidRDefault="00EC75D6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B90F55" w:rsidRPr="00C07403" w:rsidRDefault="00EC75D6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07403">
              <w:rPr>
                <w:sz w:val="24"/>
                <w:szCs w:val="24"/>
              </w:rPr>
              <w:t>0</w:t>
            </w:r>
          </w:p>
        </w:tc>
      </w:tr>
      <w:tr w:rsidR="00B90F55" w:rsidRPr="00C07403" w:rsidTr="00B90F55">
        <w:tc>
          <w:tcPr>
            <w:tcW w:w="1187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="00B90F55" w:rsidRPr="00C07403" w:rsidRDefault="00B90F55" w:rsidP="00C0740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</w:tbl>
    <w:p w:rsidR="009C4408" w:rsidRPr="00C07403" w:rsidRDefault="009C4408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4408" w:rsidRPr="00C07403" w:rsidRDefault="009C4408" w:rsidP="00C0740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ED" w:rsidRPr="00C07403" w:rsidRDefault="00170AED" w:rsidP="00C0740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</w:p>
    <w:p w:rsidR="00170AED" w:rsidRPr="00C07403" w:rsidRDefault="00170AED" w:rsidP="00C0740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4408" w:rsidRPr="00C07403" w:rsidRDefault="009C4408" w:rsidP="00C0740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Анализ успеваемости и качества знаний по итогам учебного год</w:t>
      </w:r>
      <w:r w:rsidR="003858CF" w:rsidRPr="00C07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tbl>
      <w:tblPr>
        <w:tblW w:w="93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9"/>
        <w:gridCol w:w="1634"/>
        <w:gridCol w:w="1843"/>
        <w:gridCol w:w="3273"/>
        <w:gridCol w:w="1986"/>
      </w:tblGrid>
      <w:tr w:rsidR="00500980" w:rsidRPr="00C07403" w:rsidTr="00433953">
        <w:trPr>
          <w:tblCellSpacing w:w="0" w:type="dxa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980" w:rsidRPr="00C07403" w:rsidRDefault="00500980" w:rsidP="00C07403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4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0980" w:rsidRPr="00C07403" w:rsidRDefault="00500980" w:rsidP="00C07403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  <w:r w:rsidR="009B281E" w:rsidRPr="00C07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-2012</w:t>
            </w:r>
          </w:p>
        </w:tc>
        <w:tc>
          <w:tcPr>
            <w:tcW w:w="52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980" w:rsidRPr="00C07403" w:rsidRDefault="00500980" w:rsidP="00C07403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2012-2013</w:t>
            </w:r>
          </w:p>
        </w:tc>
      </w:tr>
      <w:tr w:rsidR="00500980" w:rsidRPr="00C07403" w:rsidTr="00433953">
        <w:trPr>
          <w:tblCellSpacing w:w="0" w:type="dxa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980" w:rsidRPr="00C07403" w:rsidRDefault="00500980" w:rsidP="00C07403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0980" w:rsidRPr="00C07403" w:rsidRDefault="009B281E" w:rsidP="00C07403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0980" w:rsidRPr="00C07403" w:rsidRDefault="009B281E" w:rsidP="00C07403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980" w:rsidRPr="00C07403" w:rsidRDefault="00500980" w:rsidP="00C07403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</w:t>
            </w:r>
            <w:r w:rsidR="009B281E" w:rsidRPr="00C07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ость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980" w:rsidRPr="00C07403" w:rsidRDefault="00500980" w:rsidP="00C07403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500980" w:rsidRPr="00C07403" w:rsidTr="00433953">
        <w:trPr>
          <w:tblCellSpacing w:w="0" w:type="dxa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980" w:rsidRPr="00C07403" w:rsidRDefault="00500980" w:rsidP="00C07403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0980" w:rsidRPr="00C07403" w:rsidRDefault="00500980" w:rsidP="00C074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0980" w:rsidRPr="00C07403" w:rsidRDefault="00500980" w:rsidP="00C074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980" w:rsidRPr="00C07403" w:rsidRDefault="00500980" w:rsidP="00C074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980" w:rsidRPr="00C07403" w:rsidRDefault="00500980" w:rsidP="00C074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03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</w:tr>
      <w:tr w:rsidR="00500980" w:rsidRPr="00C07403" w:rsidTr="00433953">
        <w:trPr>
          <w:tblCellSpacing w:w="0" w:type="dxa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980" w:rsidRPr="00C07403" w:rsidRDefault="00500980" w:rsidP="00C07403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0980" w:rsidRPr="00C07403" w:rsidRDefault="00433953" w:rsidP="00C074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0980" w:rsidRPr="00C07403" w:rsidRDefault="00433953" w:rsidP="00C074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0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980" w:rsidRPr="00C07403" w:rsidRDefault="00500980" w:rsidP="00C074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980" w:rsidRPr="00C07403" w:rsidRDefault="00500980" w:rsidP="00C074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00980" w:rsidRPr="00C07403" w:rsidTr="00433953">
        <w:trPr>
          <w:tblCellSpacing w:w="0" w:type="dxa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980" w:rsidRPr="00C07403" w:rsidRDefault="00500980" w:rsidP="00C07403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0980" w:rsidRPr="00C07403" w:rsidRDefault="00433953" w:rsidP="00C074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0980" w:rsidRPr="00C07403" w:rsidRDefault="00433953" w:rsidP="00C074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0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980" w:rsidRPr="00C07403" w:rsidRDefault="00500980" w:rsidP="00C074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980" w:rsidRPr="00C07403" w:rsidRDefault="00500980" w:rsidP="00C074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0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00980" w:rsidRPr="00C07403" w:rsidTr="00433953">
        <w:trPr>
          <w:tblCellSpacing w:w="0" w:type="dxa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980" w:rsidRPr="00C07403" w:rsidRDefault="00500980" w:rsidP="00C07403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0980" w:rsidRPr="00C07403" w:rsidRDefault="00433953" w:rsidP="00C074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0980" w:rsidRPr="00C07403" w:rsidRDefault="00433953" w:rsidP="00C074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03"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980" w:rsidRPr="00C07403" w:rsidRDefault="00500980" w:rsidP="00C074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980" w:rsidRPr="00C07403" w:rsidRDefault="00500980" w:rsidP="00C074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500980" w:rsidRPr="00C07403" w:rsidTr="00433953">
        <w:trPr>
          <w:tblCellSpacing w:w="0" w:type="dxa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980" w:rsidRPr="00C07403" w:rsidRDefault="00500980" w:rsidP="00C07403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0980" w:rsidRPr="00C07403" w:rsidRDefault="00433953" w:rsidP="00C074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0980" w:rsidRPr="00C07403" w:rsidRDefault="00433953" w:rsidP="00C074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980" w:rsidRPr="00C07403" w:rsidRDefault="00500980" w:rsidP="00C074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980" w:rsidRPr="00C07403" w:rsidRDefault="00500980" w:rsidP="00C074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03"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</w:p>
        </w:tc>
      </w:tr>
      <w:tr w:rsidR="00500980" w:rsidRPr="00C07403" w:rsidTr="00433953">
        <w:trPr>
          <w:tblCellSpacing w:w="0" w:type="dxa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980" w:rsidRPr="00C07403" w:rsidRDefault="00500980" w:rsidP="00C07403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0980" w:rsidRPr="00C07403" w:rsidRDefault="00433953" w:rsidP="00C074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0980" w:rsidRPr="00C07403" w:rsidRDefault="00433953" w:rsidP="00C074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980" w:rsidRPr="00C07403" w:rsidRDefault="00416FE8" w:rsidP="00C074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980" w:rsidRPr="00C07403" w:rsidRDefault="00416FE8" w:rsidP="00C074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074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0980" w:rsidRPr="00C07403" w:rsidTr="00433953">
        <w:trPr>
          <w:tblCellSpacing w:w="0" w:type="dxa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980" w:rsidRPr="00C07403" w:rsidRDefault="00500980" w:rsidP="00C07403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0980" w:rsidRPr="00C07403" w:rsidRDefault="009B281E" w:rsidP="00C074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0980" w:rsidRPr="00C07403" w:rsidRDefault="00433953" w:rsidP="00C074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980" w:rsidRPr="00C07403" w:rsidRDefault="00500980" w:rsidP="00C074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980" w:rsidRPr="00C07403" w:rsidRDefault="00500980" w:rsidP="00C074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0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00980" w:rsidRPr="00C07403" w:rsidTr="00433953">
        <w:trPr>
          <w:tblCellSpacing w:w="0" w:type="dxa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980" w:rsidRPr="00C07403" w:rsidRDefault="00500980" w:rsidP="00C07403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0980" w:rsidRPr="00C07403" w:rsidRDefault="009B281E" w:rsidP="00C074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0980" w:rsidRPr="00C07403" w:rsidRDefault="009B281E" w:rsidP="00C074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980" w:rsidRPr="00C07403" w:rsidRDefault="00500980" w:rsidP="00C074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980" w:rsidRPr="00C07403" w:rsidRDefault="00500980" w:rsidP="00C074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03">
              <w:rPr>
                <w:rFonts w:ascii="Times New Roman" w:hAnsi="Times New Roman" w:cs="Times New Roman"/>
                <w:sz w:val="24"/>
                <w:szCs w:val="24"/>
              </w:rPr>
              <w:t>28.6</w:t>
            </w:r>
          </w:p>
        </w:tc>
      </w:tr>
      <w:tr w:rsidR="00500980" w:rsidRPr="00C07403" w:rsidTr="00433953">
        <w:trPr>
          <w:tblCellSpacing w:w="0" w:type="dxa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980" w:rsidRPr="00C07403" w:rsidRDefault="00500980" w:rsidP="00C07403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0980" w:rsidRPr="00C07403" w:rsidRDefault="009B281E" w:rsidP="00C074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0980" w:rsidRPr="00C07403" w:rsidRDefault="009B281E" w:rsidP="00C074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980" w:rsidRPr="00C07403" w:rsidRDefault="00500980" w:rsidP="00C074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03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980" w:rsidRPr="00C07403" w:rsidRDefault="00500980" w:rsidP="00C074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00980" w:rsidRPr="00C07403" w:rsidTr="00433953">
        <w:trPr>
          <w:tblCellSpacing w:w="0" w:type="dxa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980" w:rsidRPr="00C07403" w:rsidRDefault="00500980" w:rsidP="00C07403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0980" w:rsidRPr="00C07403" w:rsidRDefault="00433953" w:rsidP="00C074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0980" w:rsidRPr="00C07403" w:rsidRDefault="00433953" w:rsidP="00C074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03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980" w:rsidRPr="00C07403" w:rsidRDefault="00500980" w:rsidP="00C074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0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980" w:rsidRPr="00C07403" w:rsidRDefault="00500980" w:rsidP="00C074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00980" w:rsidRPr="00C07403" w:rsidTr="00433953">
        <w:trPr>
          <w:tblCellSpacing w:w="0" w:type="dxa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980" w:rsidRPr="00C07403" w:rsidRDefault="00500980" w:rsidP="00C07403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0980" w:rsidRPr="00C07403" w:rsidRDefault="00433953" w:rsidP="00C074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0980" w:rsidRPr="00C07403" w:rsidRDefault="00433953" w:rsidP="00C074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03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980" w:rsidRPr="00C07403" w:rsidRDefault="00500980" w:rsidP="00C074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980" w:rsidRPr="00C07403" w:rsidRDefault="00500980" w:rsidP="00C074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03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500980" w:rsidRPr="00C07403" w:rsidTr="00433953">
        <w:trPr>
          <w:tblCellSpacing w:w="0" w:type="dxa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980" w:rsidRPr="00C07403" w:rsidRDefault="00500980" w:rsidP="00C07403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980" w:rsidRPr="00C07403" w:rsidRDefault="00500980" w:rsidP="00C07403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0980" w:rsidRPr="00C07403" w:rsidRDefault="00433953" w:rsidP="00C074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0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0980" w:rsidRPr="00C07403" w:rsidRDefault="00433953" w:rsidP="00C074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03">
              <w:rPr>
                <w:rFonts w:ascii="Times New Roman" w:hAnsi="Times New Roman" w:cs="Times New Roman"/>
                <w:b/>
                <w:sz w:val="24"/>
                <w:szCs w:val="24"/>
              </w:rPr>
              <w:t>19,7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980" w:rsidRPr="00C07403" w:rsidRDefault="00416FE8" w:rsidP="00C074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03">
              <w:rPr>
                <w:rFonts w:ascii="Times New Roman" w:hAnsi="Times New Roman" w:cs="Times New Roman"/>
                <w:b/>
                <w:sz w:val="24"/>
                <w:szCs w:val="24"/>
              </w:rPr>
              <w:t>91,1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980" w:rsidRPr="00C07403" w:rsidRDefault="00416FE8" w:rsidP="00C074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03">
              <w:rPr>
                <w:rFonts w:ascii="Times New Roman" w:hAnsi="Times New Roman" w:cs="Times New Roman"/>
                <w:b/>
                <w:sz w:val="24"/>
                <w:szCs w:val="24"/>
              </w:rPr>
              <w:t>23,3</w:t>
            </w:r>
          </w:p>
        </w:tc>
      </w:tr>
    </w:tbl>
    <w:p w:rsidR="009C4408" w:rsidRPr="00C07403" w:rsidRDefault="009C4408" w:rsidP="00C07403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40F" w:rsidRPr="00C07403" w:rsidRDefault="0032040F" w:rsidP="00C0740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4A43" w:rsidRPr="00C07403" w:rsidRDefault="009C4408" w:rsidP="00C0740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9E4A43" w:rsidRPr="00C07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лабое место в организации методической работы – </w:t>
      </w:r>
      <w:proofErr w:type="spellStart"/>
      <w:r w:rsidR="009E4A43" w:rsidRPr="00C07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="009E4A43" w:rsidRPr="00C07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членами коллектива, хотя в этом году эта работа сдвинулась с места.</w:t>
      </w:r>
    </w:p>
    <w:p w:rsidR="009E4A43" w:rsidRPr="00C07403" w:rsidRDefault="009E4A43" w:rsidP="00C07403">
      <w:pPr>
        <w:spacing w:before="34" w:after="34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4A43" w:rsidRPr="00C07403" w:rsidRDefault="009E4A43" w:rsidP="00C07403">
      <w:pPr>
        <w:spacing w:before="34" w:after="34" w:line="36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Проблемное поле деятельности школы:</w:t>
      </w:r>
    </w:p>
    <w:p w:rsidR="009E4A43" w:rsidRPr="00C07403" w:rsidRDefault="009E4A43" w:rsidP="00C07403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07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Неукомплектованность</w:t>
      </w:r>
      <w:proofErr w:type="spellEnd"/>
      <w:r w:rsidRPr="00C07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высококвалифицированными кадрами. </w:t>
      </w:r>
    </w:p>
    <w:p w:rsidR="009E4A43" w:rsidRPr="00C07403" w:rsidRDefault="009E4A43" w:rsidP="00C07403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Специфика контингента учащихся, не дающая возможности проявить себя учителю при работе с сильными детьми. </w:t>
      </w:r>
    </w:p>
    <w:p w:rsidR="009E4A43" w:rsidRPr="00C07403" w:rsidRDefault="009E4A43" w:rsidP="00C07403">
      <w:pPr>
        <w:spacing w:before="34" w:after="34" w:line="36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Несмотря на </w:t>
      </w:r>
      <w:proofErr w:type="gramStart"/>
      <w:r w:rsidRPr="00C07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трудности</w:t>
      </w:r>
      <w:proofErr w:type="gramEnd"/>
      <w:r w:rsidRPr="00C07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решает свои проблемы.</w:t>
      </w:r>
    </w:p>
    <w:p w:rsidR="009E4A43" w:rsidRPr="00C07403" w:rsidRDefault="009E4A43" w:rsidP="00C07403">
      <w:pPr>
        <w:spacing w:before="34" w:after="34" w:line="36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На следующий учебный год выделены следующие цели: </w:t>
      </w:r>
    </w:p>
    <w:p w:rsidR="009E4A43" w:rsidRPr="00C07403" w:rsidRDefault="009E4A43" w:rsidP="00C07403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Расширение и углубление работы над методической темой школы. </w:t>
      </w:r>
    </w:p>
    <w:p w:rsidR="009E4A43" w:rsidRPr="00C07403" w:rsidRDefault="003858CF" w:rsidP="00C07403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молодых учителей с опытом работы учителей других школ района, республики</w:t>
      </w:r>
      <w:r w:rsidR="009805FB" w:rsidRPr="00C07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4A43" w:rsidRPr="00C07403" w:rsidRDefault="009E4A43" w:rsidP="00C07403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планов работы по модернизации школы и дальнейшее освоение программы ФГОС.</w:t>
      </w:r>
    </w:p>
    <w:p w:rsidR="009E4A43" w:rsidRPr="00C07403" w:rsidRDefault="009E4A43" w:rsidP="00C07403">
      <w:pPr>
        <w:spacing w:before="34" w:after="34" w:line="36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9E4A43" w:rsidRPr="00C07403" w:rsidRDefault="009E4A43" w:rsidP="00C07403">
      <w:pPr>
        <w:pStyle w:val="a3"/>
        <w:spacing w:line="360" w:lineRule="auto"/>
        <w:contextualSpacing/>
        <w:rPr>
          <w:color w:val="000000"/>
          <w:sz w:val="24"/>
          <w:szCs w:val="24"/>
        </w:rPr>
      </w:pPr>
    </w:p>
    <w:p w:rsidR="00BC75E4" w:rsidRPr="00C07403" w:rsidRDefault="00BC75E4" w:rsidP="00C07403">
      <w:pPr>
        <w:spacing w:before="30" w:after="0" w:line="360" w:lineRule="auto"/>
        <w:ind w:firstLine="54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Анализ результатов государственной (итоговой) аттестации</w:t>
      </w:r>
    </w:p>
    <w:p w:rsidR="00BC75E4" w:rsidRPr="00C07403" w:rsidRDefault="00BC75E4" w:rsidP="00C07403">
      <w:pPr>
        <w:spacing w:before="30"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форме ЕГЭ</w:t>
      </w:r>
    </w:p>
    <w:p w:rsidR="00BC75E4" w:rsidRPr="00C07403" w:rsidRDefault="00BC75E4" w:rsidP="00C07403">
      <w:pPr>
        <w:spacing w:before="30" w:after="0" w:line="360" w:lineRule="auto"/>
        <w:ind w:firstLine="54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75E4" w:rsidRPr="00C07403" w:rsidRDefault="00BC75E4" w:rsidP="00C07403">
      <w:pPr>
        <w:spacing w:before="30" w:after="30" w:line="360" w:lineRule="auto"/>
        <w:ind w:left="709" w:hanging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В  2012-2013 </w:t>
      </w:r>
      <w:proofErr w:type="spellStart"/>
      <w:r w:rsidRPr="00C07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gramStart"/>
      <w:r w:rsidRPr="00C07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C07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оду</w:t>
      </w:r>
      <w:proofErr w:type="spellEnd"/>
      <w:r w:rsidRPr="00C07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единый государственный экзамен сдавали  14 обучающихся.  Из них получили аттестат о среднем полном (общем) образовании -9 обучающихся,  5 </w:t>
      </w:r>
      <w:proofErr w:type="spellStart"/>
      <w:r w:rsidRPr="00C07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</w:t>
      </w:r>
      <w:proofErr w:type="spellEnd"/>
      <w:r w:rsidRPr="00C07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получили справки.</w:t>
      </w:r>
    </w:p>
    <w:p w:rsidR="00BC75E4" w:rsidRPr="00C07403" w:rsidRDefault="00BC75E4" w:rsidP="00C07403">
      <w:pPr>
        <w:spacing w:before="30" w:after="0" w:line="36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C75E4" w:rsidRPr="00C07403" w:rsidRDefault="00BC75E4" w:rsidP="00C07403">
      <w:pPr>
        <w:spacing w:before="30" w:after="0" w:line="360" w:lineRule="auto"/>
        <w:ind w:firstLine="54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Количество участников ЕГЭ 2012-2013 гг.</w:t>
      </w:r>
    </w:p>
    <w:p w:rsidR="00BC75E4" w:rsidRPr="00C07403" w:rsidRDefault="00BC75E4" w:rsidP="00C07403">
      <w:pPr>
        <w:spacing w:before="30" w:after="0" w:line="360" w:lineRule="auto"/>
        <w:ind w:firstLine="54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tbl>
      <w:tblPr>
        <w:tblW w:w="8012" w:type="dxa"/>
        <w:jc w:val="center"/>
        <w:tblInd w:w="-1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50"/>
        <w:gridCol w:w="992"/>
        <w:gridCol w:w="1170"/>
      </w:tblGrid>
      <w:tr w:rsidR="00BC75E4" w:rsidRPr="00C07403" w:rsidTr="00CB3810">
        <w:trPr>
          <w:trHeight w:val="795"/>
          <w:jc w:val="center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3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выпускников 11   классов текущего года, сдававших экзамен в форме и по материалам ЕГЭ.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3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2011-2012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E4" w:rsidRPr="00C07403" w:rsidRDefault="00BC75E4" w:rsidP="00C07403">
            <w:pPr>
              <w:spacing w:before="30" w:after="3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2012-2013</w:t>
            </w:r>
          </w:p>
        </w:tc>
      </w:tr>
      <w:tr w:rsidR="00BC75E4" w:rsidRPr="00C07403" w:rsidTr="00CB3810">
        <w:trPr>
          <w:trHeight w:val="155"/>
          <w:jc w:val="center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E4" w:rsidRPr="00C07403" w:rsidRDefault="00BC75E4" w:rsidP="00C07403">
            <w:pPr>
              <w:spacing w:before="30" w:after="3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3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E4" w:rsidRPr="00C07403" w:rsidRDefault="00BC75E4" w:rsidP="00C07403">
            <w:pPr>
              <w:spacing w:before="30" w:after="3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C75E4" w:rsidRPr="00C07403" w:rsidTr="00CB3810">
        <w:trPr>
          <w:trHeight w:val="155"/>
          <w:jc w:val="center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E4" w:rsidRPr="00C07403" w:rsidRDefault="00BC75E4" w:rsidP="00C07403">
            <w:pPr>
              <w:spacing w:before="30" w:after="3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3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E4" w:rsidRPr="00C07403" w:rsidRDefault="00BC75E4" w:rsidP="00C07403">
            <w:pPr>
              <w:spacing w:before="30" w:after="3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C75E4" w:rsidRPr="00C07403" w:rsidTr="00CB3810">
        <w:trPr>
          <w:trHeight w:val="155"/>
          <w:jc w:val="center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E4" w:rsidRPr="00C07403" w:rsidRDefault="00BC75E4" w:rsidP="00C07403">
            <w:pPr>
              <w:spacing w:before="30" w:after="3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3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E4" w:rsidRPr="00C07403" w:rsidRDefault="00BC75E4" w:rsidP="00C07403">
            <w:pPr>
              <w:spacing w:before="30" w:after="3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C75E4" w:rsidRPr="00C07403" w:rsidTr="00CB3810">
        <w:trPr>
          <w:trHeight w:val="155"/>
          <w:jc w:val="center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E4" w:rsidRPr="00C07403" w:rsidRDefault="00BC75E4" w:rsidP="00C07403">
            <w:pPr>
              <w:spacing w:before="30" w:after="3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3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E4" w:rsidRPr="00C07403" w:rsidRDefault="00BC75E4" w:rsidP="00C07403">
            <w:pPr>
              <w:spacing w:before="30" w:after="3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C75E4" w:rsidRPr="00C07403" w:rsidTr="00CB3810">
        <w:trPr>
          <w:trHeight w:val="155"/>
          <w:jc w:val="center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E4" w:rsidRPr="00C07403" w:rsidRDefault="00BC75E4" w:rsidP="00C07403">
            <w:pPr>
              <w:spacing w:before="30" w:after="3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3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E4" w:rsidRPr="00C07403" w:rsidRDefault="00BC75E4" w:rsidP="00C07403">
            <w:pPr>
              <w:spacing w:before="30" w:after="3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C75E4" w:rsidRPr="00C07403" w:rsidTr="00CB3810">
        <w:trPr>
          <w:trHeight w:val="155"/>
          <w:jc w:val="center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E4" w:rsidRPr="00C07403" w:rsidRDefault="00BC75E4" w:rsidP="00C07403">
            <w:pPr>
              <w:spacing w:before="30" w:after="3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3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E4" w:rsidRPr="00C07403" w:rsidRDefault="00BC75E4" w:rsidP="00C07403">
            <w:pPr>
              <w:spacing w:before="30" w:after="3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C75E4" w:rsidRPr="00C07403" w:rsidTr="00CB3810">
        <w:trPr>
          <w:trHeight w:val="155"/>
          <w:jc w:val="center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E4" w:rsidRPr="00C07403" w:rsidRDefault="00BC75E4" w:rsidP="00C07403">
            <w:pPr>
              <w:spacing w:before="30" w:after="3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3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E4" w:rsidRPr="00C07403" w:rsidRDefault="00BC75E4" w:rsidP="00C07403">
            <w:pPr>
              <w:spacing w:before="30" w:after="3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C75E4" w:rsidRPr="00C07403" w:rsidTr="00CB3810">
        <w:trPr>
          <w:trHeight w:val="155"/>
          <w:jc w:val="center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E4" w:rsidRPr="00C07403" w:rsidRDefault="00BC75E4" w:rsidP="00C07403">
            <w:pPr>
              <w:spacing w:before="30" w:after="3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  <w:proofErr w:type="gramStart"/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3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E4" w:rsidRPr="00C07403" w:rsidRDefault="00BC75E4" w:rsidP="00C07403">
            <w:pPr>
              <w:spacing w:before="30" w:after="3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BC75E4" w:rsidRPr="00C07403" w:rsidRDefault="00BC75E4" w:rsidP="00C07403">
      <w:pPr>
        <w:spacing w:before="30" w:after="30" w:line="360" w:lineRule="auto"/>
        <w:ind w:left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75E4" w:rsidRPr="00C07403" w:rsidRDefault="00BC75E4" w:rsidP="00C07403">
      <w:pPr>
        <w:spacing w:before="30" w:after="30" w:line="36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Приняли участие в экзаменах почти по всем основным предметам. Приоритет в выборе экзаменов  отдается биологии физики, обществознанию и истории, чем предыдущие годы.                                          </w:t>
      </w:r>
    </w:p>
    <w:p w:rsidR="00BC75E4" w:rsidRPr="00C07403" w:rsidRDefault="00BC75E4" w:rsidP="00C07403">
      <w:pPr>
        <w:spacing w:before="30" w:after="30" w:line="360" w:lineRule="auto"/>
        <w:ind w:left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074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Сравнительный анализ результатов ЕГЭ</w:t>
      </w:r>
      <w:proofErr w:type="gramStart"/>
      <w:r w:rsidRPr="00C074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.</w:t>
      </w:r>
      <w:proofErr w:type="gramEnd"/>
    </w:p>
    <w:p w:rsidR="00BC75E4" w:rsidRPr="00C07403" w:rsidRDefault="00BC75E4" w:rsidP="00C07403">
      <w:pPr>
        <w:spacing w:before="30" w:after="30" w:line="360" w:lineRule="auto"/>
        <w:ind w:left="927" w:hanging="36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ru-RU"/>
        </w:rPr>
        <w:t xml:space="preserve">1.    </w:t>
      </w:r>
      <w:r w:rsidRPr="00C074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Минимальный и </w:t>
      </w:r>
      <w:proofErr w:type="spellStart"/>
      <w:r w:rsidRPr="00C074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максибальный</w:t>
      </w:r>
      <w:proofErr w:type="spellEnd"/>
      <w:r w:rsidRPr="00C074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балл ЕГЭ.</w:t>
      </w:r>
    </w:p>
    <w:tbl>
      <w:tblPr>
        <w:tblW w:w="0" w:type="auto"/>
        <w:jc w:val="center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209"/>
        <w:gridCol w:w="901"/>
        <w:gridCol w:w="1047"/>
        <w:gridCol w:w="1215"/>
        <w:gridCol w:w="6"/>
        <w:gridCol w:w="1414"/>
      </w:tblGrid>
      <w:tr w:rsidR="00BC75E4" w:rsidRPr="00C07403" w:rsidTr="00CB3810">
        <w:trPr>
          <w:jc w:val="center"/>
        </w:trPr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2011-12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2012-13</w:t>
            </w:r>
          </w:p>
        </w:tc>
      </w:tr>
      <w:tr w:rsidR="00BC75E4" w:rsidRPr="00C07403" w:rsidTr="00CB3810">
        <w:trPr>
          <w:trHeight w:val="457"/>
          <w:jc w:val="center"/>
        </w:trPr>
        <w:tc>
          <w:tcPr>
            <w:tcW w:w="3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E4" w:rsidRPr="00C07403" w:rsidRDefault="00BC75E4" w:rsidP="00C07403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</w:t>
            </w:r>
          </w:p>
          <w:p w:rsidR="00BC75E4" w:rsidRPr="00C07403" w:rsidRDefault="00BC75E4" w:rsidP="00C0740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E4" w:rsidRPr="00C07403" w:rsidRDefault="00BC75E4" w:rsidP="00C0740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Макс.</w:t>
            </w:r>
          </w:p>
          <w:p w:rsidR="00BC75E4" w:rsidRPr="00C07403" w:rsidRDefault="00BC75E4" w:rsidP="00C0740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  <w:p w:rsidR="00BC75E4" w:rsidRPr="00C07403" w:rsidRDefault="00BC75E4" w:rsidP="00C0740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</w:t>
            </w:r>
          </w:p>
          <w:p w:rsidR="00BC75E4" w:rsidRPr="00C07403" w:rsidRDefault="00BC75E4" w:rsidP="00C0740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 </w:t>
            </w:r>
          </w:p>
          <w:p w:rsidR="00BC75E4" w:rsidRPr="00C07403" w:rsidRDefault="00BC75E4" w:rsidP="00C0740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E4" w:rsidRPr="00C07403" w:rsidRDefault="00BC75E4" w:rsidP="00C0740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Макс.</w:t>
            </w:r>
          </w:p>
          <w:p w:rsidR="00BC75E4" w:rsidRPr="00C07403" w:rsidRDefault="00BC75E4" w:rsidP="00C0740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BC75E4" w:rsidRPr="00C07403" w:rsidTr="00CB3810">
        <w:trPr>
          <w:trHeight w:val="283"/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E4" w:rsidRPr="00C07403" w:rsidRDefault="00BC75E4" w:rsidP="00C07403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BC75E4" w:rsidRPr="00C07403" w:rsidRDefault="00BC75E4" w:rsidP="00C07403">
            <w:pPr>
              <w:spacing w:before="30"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E4" w:rsidRPr="00C07403" w:rsidRDefault="00BC75E4" w:rsidP="00C07403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BC75E4" w:rsidRPr="00C07403" w:rsidTr="00CB3810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BC75E4" w:rsidRPr="00C07403" w:rsidRDefault="00BC75E4" w:rsidP="00C07403">
            <w:pPr>
              <w:spacing w:before="30"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E4" w:rsidRPr="00C07403" w:rsidRDefault="00BC75E4" w:rsidP="00C07403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BC75E4" w:rsidRPr="00C07403" w:rsidRDefault="00BC75E4" w:rsidP="00C07403">
            <w:pPr>
              <w:spacing w:before="30"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E4" w:rsidRPr="00C07403" w:rsidRDefault="00BC75E4" w:rsidP="00C07403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BC75E4" w:rsidRPr="00C07403" w:rsidTr="00CB3810">
        <w:trPr>
          <w:trHeight w:val="451"/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BC75E4" w:rsidRPr="00C07403" w:rsidRDefault="00BC75E4" w:rsidP="00C07403">
            <w:pPr>
              <w:spacing w:before="30"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E4" w:rsidRPr="00C07403" w:rsidRDefault="00BC75E4" w:rsidP="00C07403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BC75E4" w:rsidRPr="00C07403" w:rsidRDefault="00BC75E4" w:rsidP="00C07403">
            <w:pPr>
              <w:spacing w:before="30"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23 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E4" w:rsidRPr="00C07403" w:rsidRDefault="00BC75E4" w:rsidP="00C07403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BC75E4" w:rsidRPr="00C07403" w:rsidTr="00CB3810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BC75E4" w:rsidRPr="00C07403" w:rsidRDefault="00BC75E4" w:rsidP="00C07403">
            <w:pPr>
              <w:spacing w:before="30"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E4" w:rsidRPr="00C07403" w:rsidRDefault="00BC75E4" w:rsidP="00C07403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BC75E4" w:rsidRPr="00C07403" w:rsidRDefault="00BC75E4" w:rsidP="00C07403">
            <w:pPr>
              <w:spacing w:before="30"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E4" w:rsidRPr="00C07403" w:rsidRDefault="00BC75E4" w:rsidP="00C07403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BC75E4" w:rsidRPr="00C07403" w:rsidTr="00CB3810">
        <w:trPr>
          <w:trHeight w:val="505"/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75E4" w:rsidRPr="00C07403" w:rsidRDefault="00BC75E4" w:rsidP="00C07403">
            <w:pPr>
              <w:spacing w:before="30"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E4" w:rsidRPr="00C07403" w:rsidRDefault="00BC75E4" w:rsidP="00C07403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75E4" w:rsidRPr="00C07403" w:rsidRDefault="00BC75E4" w:rsidP="00C07403">
            <w:pPr>
              <w:spacing w:before="30"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15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E4" w:rsidRPr="00C07403" w:rsidRDefault="00BC75E4" w:rsidP="00C07403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BC75E4" w:rsidRPr="00C07403" w:rsidTr="00CB3810">
        <w:trPr>
          <w:trHeight w:val="417"/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ind w:right="76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E4" w:rsidRPr="00C07403" w:rsidRDefault="00BC75E4" w:rsidP="00C07403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BC75E4" w:rsidRPr="00C07403" w:rsidTr="00CB3810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E4" w:rsidRPr="00C07403" w:rsidRDefault="00BC75E4" w:rsidP="00C07403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37 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E4" w:rsidRPr="00C07403" w:rsidRDefault="00BC75E4" w:rsidP="00C07403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BC75E4" w:rsidRPr="00C07403" w:rsidTr="00CB3810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Информатика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75E4" w:rsidRPr="00C07403" w:rsidTr="00CB3810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75E4" w:rsidRPr="00C07403" w:rsidTr="00CB3810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C75E4" w:rsidRPr="00C07403" w:rsidRDefault="00BC75E4" w:rsidP="00C07403">
      <w:pPr>
        <w:spacing w:before="30" w:after="3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75E4" w:rsidRPr="00C07403" w:rsidRDefault="00BC75E4" w:rsidP="00C07403">
      <w:pPr>
        <w:spacing w:before="30" w:after="3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75E4" w:rsidRPr="00C07403" w:rsidRDefault="00BC75E4" w:rsidP="00C07403">
      <w:pPr>
        <w:spacing w:before="30" w:after="3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Анализ   результатов ЕГЭ показывает, что     минимальный  результат  повысился по русскому языку,  истории. Низкие результаты  обучающиеся показывают по математике, физике и химии, небольшое снижение  наблюдается по обществознанию. </w:t>
      </w:r>
    </w:p>
    <w:p w:rsidR="00BC75E4" w:rsidRPr="00C07403" w:rsidRDefault="00BC75E4" w:rsidP="00C07403">
      <w:pPr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Анализ максимальных результатов   ЕГЭ показывает повышение уровня по русскому </w:t>
      </w:r>
      <w:proofErr w:type="spellStart"/>
      <w:r w:rsidRPr="00C07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языку</w:t>
      </w:r>
      <w:proofErr w:type="gramStart"/>
      <w:r w:rsidRPr="00C07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,м</w:t>
      </w:r>
      <w:proofErr w:type="gramEnd"/>
      <w:r w:rsidRPr="00C07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атематике</w:t>
      </w:r>
      <w:proofErr w:type="spellEnd"/>
      <w:r w:rsidRPr="00C07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обществознанию.  Высокий результат показал в 2013 г. обучающийся 11 </w:t>
      </w:r>
      <w:proofErr w:type="spellStart"/>
      <w:r w:rsidRPr="00C07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</w:t>
      </w:r>
      <w:proofErr w:type="spellEnd"/>
      <w:r w:rsidRPr="00C07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Федоров Гена. </w:t>
      </w:r>
    </w:p>
    <w:p w:rsidR="00BC75E4" w:rsidRPr="00C07403" w:rsidRDefault="00BC75E4" w:rsidP="00C07403">
      <w:pPr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По математике большинство учащихся затрудняются в выполнении части</w:t>
      </w:r>
      <w:proofErr w:type="gramStart"/>
      <w:r w:rsidRPr="00C07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В</w:t>
      </w:r>
      <w:proofErr w:type="gramEnd"/>
      <w:r w:rsidRPr="00C07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 частью С никто не справился. По русскому языку затрудняются в выполнении части С.</w:t>
      </w:r>
    </w:p>
    <w:p w:rsidR="00BC75E4" w:rsidRPr="00C07403" w:rsidRDefault="00BC75E4" w:rsidP="00C07403">
      <w:pPr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предметам по выбору: биология- часть А,В выполнено средне, часть</w:t>
      </w:r>
      <w:proofErr w:type="gramStart"/>
      <w:r w:rsidRPr="00C07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</w:t>
      </w:r>
      <w:proofErr w:type="gramEnd"/>
      <w:r w:rsidRPr="00C07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ниже среднего, Это показывает, что пробелы в обучении программы 5-6 </w:t>
      </w:r>
      <w:proofErr w:type="spellStart"/>
      <w:r w:rsidRPr="00C07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</w:t>
      </w:r>
      <w:proofErr w:type="spellEnd"/>
      <w:r w:rsidRPr="00C07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 истории не выполнили часть С. По химии по всем заданием низкий показатель. По физике не справились с заданиями части В</w:t>
      </w:r>
      <w:proofErr w:type="gramStart"/>
      <w:r w:rsidRPr="00C07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,С</w:t>
      </w:r>
      <w:proofErr w:type="gramEnd"/>
      <w:r w:rsidRPr="00C07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 обществознанию в основном задании части А,В выполнили, не справились заданием части С. </w:t>
      </w:r>
    </w:p>
    <w:p w:rsidR="00BC75E4" w:rsidRPr="00C07403" w:rsidRDefault="00BC75E4" w:rsidP="00C07403">
      <w:pPr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В целом наиболее низкие результаты выпускники показывают по математике, химии, биологии  и физике. </w:t>
      </w:r>
    </w:p>
    <w:p w:rsidR="00BC75E4" w:rsidRPr="00C07403" w:rsidRDefault="00BC75E4" w:rsidP="00C07403">
      <w:pPr>
        <w:spacing w:before="30" w:after="3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75E4" w:rsidRPr="00C07403" w:rsidRDefault="00BC75E4" w:rsidP="00C07403">
      <w:pPr>
        <w:spacing w:before="30" w:after="0" w:line="360" w:lineRule="auto"/>
        <w:ind w:firstLine="54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</w:p>
    <w:p w:rsidR="00BC75E4" w:rsidRPr="00C07403" w:rsidRDefault="00BC75E4" w:rsidP="00C07403">
      <w:pPr>
        <w:spacing w:before="30" w:after="0" w:line="360" w:lineRule="auto"/>
        <w:ind w:firstLine="54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Средний балл по итогам ЕГЭ-2013 по обязательным предметам </w:t>
      </w:r>
    </w:p>
    <w:p w:rsidR="00BC75E4" w:rsidRPr="00C07403" w:rsidRDefault="00BC75E4" w:rsidP="00C07403">
      <w:pPr>
        <w:spacing w:before="30" w:after="0" w:line="360" w:lineRule="auto"/>
        <w:ind w:firstLine="54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(русскому языку и математике)</w:t>
      </w:r>
    </w:p>
    <w:p w:rsidR="00BC75E4" w:rsidRPr="00C07403" w:rsidRDefault="00BC75E4" w:rsidP="00C07403">
      <w:pPr>
        <w:spacing w:before="30" w:after="3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</w:t>
      </w:r>
      <w:r w:rsidRPr="00C07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tbl>
      <w:tblPr>
        <w:tblW w:w="9360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"/>
        <w:gridCol w:w="566"/>
        <w:gridCol w:w="580"/>
        <w:gridCol w:w="565"/>
        <w:gridCol w:w="970"/>
        <w:gridCol w:w="709"/>
        <w:gridCol w:w="708"/>
        <w:gridCol w:w="567"/>
        <w:gridCol w:w="709"/>
        <w:gridCol w:w="1135"/>
        <w:gridCol w:w="1702"/>
      </w:tblGrid>
      <w:tr w:rsidR="00BC75E4" w:rsidRPr="00C07403" w:rsidTr="00CB3810">
        <w:trPr>
          <w:jc w:val="center"/>
        </w:trPr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E4" w:rsidRPr="00C07403" w:rsidRDefault="00BC75E4" w:rsidP="00C07403">
            <w:pPr>
              <w:spacing w:before="30" w:after="3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E4" w:rsidRPr="00C07403" w:rsidRDefault="00BC75E4" w:rsidP="00C07403">
            <w:pPr>
              <w:spacing w:before="30" w:after="3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</w:tc>
      </w:tr>
      <w:tr w:rsidR="00BC75E4" w:rsidRPr="00C07403" w:rsidTr="00CB3810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E4" w:rsidRPr="00C07403" w:rsidRDefault="00BC75E4" w:rsidP="00C07403">
            <w:pPr>
              <w:spacing w:before="30" w:after="3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E4" w:rsidRPr="00C07403" w:rsidRDefault="00BC75E4" w:rsidP="00C07403">
            <w:pPr>
              <w:spacing w:before="30" w:after="3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ниже 36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E4" w:rsidRPr="00C07403" w:rsidRDefault="00BC75E4" w:rsidP="00C07403">
            <w:pPr>
              <w:spacing w:before="30" w:after="3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 и выше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E4" w:rsidRPr="00C07403" w:rsidRDefault="00BC75E4" w:rsidP="00C07403">
            <w:pPr>
              <w:spacing w:before="30" w:after="3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</w:t>
            </w:r>
            <w:proofErr w:type="gramStart"/>
            <w:r w:rsidRPr="00C07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C07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7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End"/>
            <w:r w:rsidRPr="00C07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E4" w:rsidRPr="00C07403" w:rsidRDefault="00BC75E4" w:rsidP="00C07403">
            <w:pPr>
              <w:spacing w:before="30" w:after="3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E4" w:rsidRPr="00C07403" w:rsidRDefault="00BC75E4" w:rsidP="00C07403">
            <w:pPr>
              <w:spacing w:before="30" w:after="3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ниже 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E4" w:rsidRPr="00C07403" w:rsidRDefault="00BC75E4" w:rsidP="00C07403">
            <w:pPr>
              <w:spacing w:before="30" w:after="3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 и выше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E4" w:rsidRPr="00C07403" w:rsidRDefault="00BC75E4" w:rsidP="00C07403">
            <w:pPr>
              <w:spacing w:before="30" w:after="3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</w:t>
            </w:r>
            <w:proofErr w:type="gramStart"/>
            <w:r w:rsidRPr="00C07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C07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7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End"/>
            <w:r w:rsidRPr="00C07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алл</w:t>
            </w:r>
          </w:p>
        </w:tc>
      </w:tr>
      <w:tr w:rsidR="00BC75E4" w:rsidRPr="00C07403" w:rsidTr="00CB3810">
        <w:trPr>
          <w:jc w:val="center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E4" w:rsidRPr="00C07403" w:rsidRDefault="00BC75E4" w:rsidP="00C07403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E4" w:rsidRPr="00C07403" w:rsidRDefault="00BC75E4" w:rsidP="00C07403">
            <w:pPr>
              <w:spacing w:before="30" w:after="3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E4" w:rsidRPr="00C07403" w:rsidRDefault="00BC75E4" w:rsidP="00C07403">
            <w:pPr>
              <w:spacing w:before="30" w:after="3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E4" w:rsidRPr="00C07403" w:rsidRDefault="00BC75E4" w:rsidP="00C07403">
            <w:pPr>
              <w:spacing w:before="30" w:after="3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E4" w:rsidRPr="00C07403" w:rsidRDefault="00BC75E4" w:rsidP="00C07403">
            <w:pPr>
              <w:spacing w:before="30" w:after="3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E4" w:rsidRPr="00C07403" w:rsidRDefault="00BC75E4" w:rsidP="00C07403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E4" w:rsidRPr="00C07403" w:rsidRDefault="00BC75E4" w:rsidP="00C07403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E4" w:rsidRPr="00C07403" w:rsidRDefault="00BC75E4" w:rsidP="00C07403">
            <w:pPr>
              <w:spacing w:before="30" w:after="3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E4" w:rsidRPr="00C07403" w:rsidRDefault="00BC75E4" w:rsidP="00C07403">
            <w:pPr>
              <w:spacing w:before="30" w:after="3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E4" w:rsidRPr="00C07403" w:rsidRDefault="00BC75E4" w:rsidP="00C07403">
            <w:pPr>
              <w:spacing w:before="30" w:after="3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E4" w:rsidRPr="00C07403" w:rsidRDefault="00BC75E4" w:rsidP="00C07403">
            <w:pPr>
              <w:spacing w:before="30" w:after="3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E4" w:rsidRPr="00C07403" w:rsidRDefault="00BC75E4" w:rsidP="00C07403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75E4" w:rsidRPr="00C07403" w:rsidTr="00CB381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75E4" w:rsidRPr="00C07403" w:rsidRDefault="00BC75E4" w:rsidP="00C07403">
            <w:pPr>
              <w:spacing w:before="30" w:after="3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75E4" w:rsidRPr="00C07403" w:rsidRDefault="00BC75E4" w:rsidP="00C07403">
            <w:pPr>
              <w:spacing w:before="30" w:after="3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75E4" w:rsidRPr="00C07403" w:rsidRDefault="00BC75E4" w:rsidP="00C07403">
            <w:pPr>
              <w:spacing w:before="30" w:after="3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75E4" w:rsidRPr="00C07403" w:rsidRDefault="00BC75E4" w:rsidP="00C07403">
            <w:pPr>
              <w:spacing w:before="30" w:after="3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75E4" w:rsidRPr="00C07403" w:rsidRDefault="00BC75E4" w:rsidP="00C07403">
            <w:pPr>
              <w:spacing w:before="30" w:after="30" w:line="360" w:lineRule="auto"/>
              <w:ind w:hanging="3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75E4" w:rsidRPr="00C07403" w:rsidRDefault="00BC75E4" w:rsidP="00C07403">
            <w:pPr>
              <w:spacing w:before="30" w:after="3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75E4" w:rsidRPr="00C07403" w:rsidRDefault="00BC75E4" w:rsidP="00C07403">
            <w:pPr>
              <w:spacing w:before="30" w:after="3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75E4" w:rsidRPr="00C07403" w:rsidRDefault="00BC75E4" w:rsidP="00C07403">
            <w:pPr>
              <w:spacing w:before="30" w:after="3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75E4" w:rsidRPr="00C07403" w:rsidRDefault="00BC75E4" w:rsidP="00C07403">
            <w:pPr>
              <w:spacing w:before="30" w:after="3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75E4" w:rsidRPr="00C07403" w:rsidRDefault="00BC75E4" w:rsidP="00C07403">
            <w:pPr>
              <w:spacing w:before="30" w:after="3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75E4" w:rsidRPr="00C07403" w:rsidRDefault="00BC75E4" w:rsidP="00C07403">
            <w:pPr>
              <w:spacing w:before="30" w:after="30" w:line="360" w:lineRule="auto"/>
              <w:ind w:hanging="3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75E4" w:rsidRPr="00C07403" w:rsidRDefault="00BC75E4" w:rsidP="00C07403">
            <w:pPr>
              <w:spacing w:before="30" w:after="3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24,36</w:t>
            </w:r>
          </w:p>
        </w:tc>
      </w:tr>
    </w:tbl>
    <w:p w:rsidR="00BC75E4" w:rsidRPr="00C07403" w:rsidRDefault="00BC75E4" w:rsidP="00C07403">
      <w:pPr>
        <w:spacing w:before="30" w:after="3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BC75E4" w:rsidRPr="00C07403" w:rsidRDefault="00BC75E4" w:rsidP="00C07403">
      <w:pPr>
        <w:spacing w:before="30" w:after="30" w:line="360" w:lineRule="auto"/>
        <w:ind w:left="92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C07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C75E4" w:rsidRPr="00C07403" w:rsidRDefault="00BC75E4" w:rsidP="00C07403">
      <w:pPr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proofErr w:type="gramStart"/>
      <w:r w:rsidRPr="00C07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2012-2013 учебном году  с целью подготовки к ЕГЭ по  были выделены специальные часы для подготовки обучающихся к ЕГЭ по математике, русскому языку за рамками расписания.</w:t>
      </w:r>
      <w:proofErr w:type="gramEnd"/>
      <w:r w:rsidRPr="00C07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Занятия были обязательными для посещения. </w:t>
      </w:r>
    </w:p>
    <w:p w:rsidR="00BC75E4" w:rsidRPr="00C07403" w:rsidRDefault="00BC75E4" w:rsidP="00C07403">
      <w:pPr>
        <w:spacing w:before="30" w:after="3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В течение года в школе было проведено  6 диагностических и тренировочных работ </w:t>
      </w:r>
    </w:p>
    <w:p w:rsidR="00BC75E4" w:rsidRPr="00C07403" w:rsidRDefault="00BC75E4" w:rsidP="00C07403">
      <w:pPr>
        <w:spacing w:before="30" w:after="3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также пробные экзамены  по математике, русскому языку и по предметам по выбору по линии администрации. Все обучающиеся были обеспечены материалами по подготовке к ЕГЭ.  Несмотря на всю проделанную работу 5 </w:t>
      </w:r>
      <w:proofErr w:type="gramStart"/>
      <w:r w:rsidRPr="00C07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C07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сдали   экзамен по математике и 2 обучающихся по русскому языку в основные сроки. Это в основном обучающиеся, пришедшие в 10 класс с низким уровнем знаний по математике, русскому языку, низкой мотивацией к учению, несформированными навыками учебной деятельности, которые конкретно  не определились с будущим образовательным маршрутом. </w:t>
      </w:r>
    </w:p>
    <w:p w:rsidR="00BC75E4" w:rsidRPr="00C07403" w:rsidRDefault="00BC75E4" w:rsidP="00C07403">
      <w:pPr>
        <w:spacing w:before="30" w:after="3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Итоги сравнительного анализа ЕГЭ по обязательным предметам показывает, что в 2012-2013 учебном году средний балл немного повысился.</w:t>
      </w:r>
    </w:p>
    <w:p w:rsidR="00BC75E4" w:rsidRPr="00C07403" w:rsidRDefault="00BC75E4" w:rsidP="00C07403">
      <w:pPr>
        <w:spacing w:before="30"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</w:t>
      </w:r>
    </w:p>
    <w:p w:rsidR="00BC75E4" w:rsidRPr="00C07403" w:rsidRDefault="00BC75E4" w:rsidP="00C07403">
      <w:pPr>
        <w:spacing w:before="30"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</w:t>
      </w:r>
      <w:r w:rsidRPr="00C074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Динамика неудовлетворительных результатов ЕГЭ.</w:t>
      </w:r>
    </w:p>
    <w:p w:rsidR="00BC75E4" w:rsidRPr="00C07403" w:rsidRDefault="00BC75E4" w:rsidP="00C07403">
      <w:pPr>
        <w:spacing w:before="30"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( от количества обучающихся</w:t>
      </w:r>
      <w:proofErr w:type="gramStart"/>
      <w:r w:rsidRPr="00C074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C074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сдававших  предмет)</w:t>
      </w:r>
    </w:p>
    <w:p w:rsidR="00BC75E4" w:rsidRPr="00C07403" w:rsidRDefault="00BC75E4" w:rsidP="00C07403">
      <w:pPr>
        <w:spacing w:before="30"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</w:p>
    <w:tbl>
      <w:tblPr>
        <w:tblW w:w="0" w:type="auto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967"/>
        <w:gridCol w:w="1140"/>
        <w:gridCol w:w="1128"/>
        <w:gridCol w:w="1347"/>
        <w:gridCol w:w="1459"/>
      </w:tblGrid>
      <w:tr w:rsidR="00BC75E4" w:rsidRPr="00C07403" w:rsidTr="00CB3810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2011-12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2012-13</w:t>
            </w:r>
          </w:p>
        </w:tc>
      </w:tr>
      <w:tr w:rsidR="00BC75E4" w:rsidRPr="00C07403" w:rsidTr="00CB3810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Кол-во</w:t>
            </w:r>
          </w:p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сдавших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Кол-во не</w:t>
            </w:r>
          </w:p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сдавших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Кол-во</w:t>
            </w:r>
          </w:p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сдавших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Кол-во не</w:t>
            </w:r>
          </w:p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сдавших</w:t>
            </w:r>
          </w:p>
        </w:tc>
      </w:tr>
      <w:tr w:rsidR="00BC75E4" w:rsidRPr="00C07403" w:rsidTr="00CB3810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(50%)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C074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074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14,2%)</w:t>
            </w:r>
          </w:p>
        </w:tc>
      </w:tr>
      <w:tr w:rsidR="00BC75E4" w:rsidRPr="00C07403" w:rsidTr="00CB3810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(66,6%)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 </w:t>
            </w:r>
            <w:proofErr w:type="gramStart"/>
            <w:r w:rsidRPr="00C074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074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35,7)</w:t>
            </w:r>
          </w:p>
        </w:tc>
      </w:tr>
      <w:tr w:rsidR="00BC75E4" w:rsidRPr="00C07403" w:rsidTr="00CB3810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3(100%)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 (75%)</w:t>
            </w:r>
          </w:p>
        </w:tc>
      </w:tr>
      <w:tr w:rsidR="00BC75E4" w:rsidRPr="00C07403" w:rsidTr="00CB3810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 (75 %)</w:t>
            </w:r>
          </w:p>
        </w:tc>
      </w:tr>
      <w:tr w:rsidR="00BC75E4" w:rsidRPr="00C07403" w:rsidTr="00CB3810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 </w:t>
            </w:r>
            <w:proofErr w:type="gramStart"/>
            <w:r w:rsidRPr="00C074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074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66,6%)</w:t>
            </w:r>
          </w:p>
        </w:tc>
      </w:tr>
      <w:tr w:rsidR="00BC75E4" w:rsidRPr="00C07403" w:rsidTr="00CB3810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 </w:t>
            </w:r>
            <w:proofErr w:type="gramStart"/>
            <w:r w:rsidRPr="00C074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074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75%)</w:t>
            </w:r>
          </w:p>
        </w:tc>
      </w:tr>
      <w:tr w:rsidR="00BC75E4" w:rsidRPr="00C07403" w:rsidTr="00CB3810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 (100%)</w:t>
            </w:r>
          </w:p>
        </w:tc>
      </w:tr>
      <w:tr w:rsidR="00BC75E4" w:rsidRPr="00C07403" w:rsidTr="00CB3810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 (100%)</w:t>
            </w:r>
          </w:p>
        </w:tc>
      </w:tr>
    </w:tbl>
    <w:p w:rsidR="00BC75E4" w:rsidRPr="00C07403" w:rsidRDefault="00BC75E4" w:rsidP="00C07403">
      <w:pPr>
        <w:spacing w:before="30"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</w:p>
    <w:p w:rsidR="00BC75E4" w:rsidRPr="00C07403" w:rsidRDefault="00BC75E4" w:rsidP="00C07403">
      <w:pPr>
        <w:spacing w:before="30"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           </w:t>
      </w:r>
      <w:r w:rsidRPr="00C07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 динамики</w:t>
      </w:r>
      <w:r w:rsidRPr="00C074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</w:t>
      </w:r>
      <w:r w:rsidRPr="00C07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неудовлетворительных результатов показывает снижение количества обучающихся не  преодолевших минимальный порог, кроме химии, физики</w:t>
      </w:r>
      <w:proofErr w:type="gramStart"/>
      <w:r w:rsidRPr="00C07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</w:t>
      </w:r>
      <w:proofErr w:type="gramEnd"/>
      <w:r w:rsidRPr="00C07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 свидетельство того, что </w:t>
      </w:r>
      <w:r w:rsidRPr="00C074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C07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обучающиеся более осознанно</w:t>
      </w:r>
      <w:r w:rsidRPr="00C074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</w:t>
      </w:r>
      <w:r w:rsidRPr="00C07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подходят к вопросу выбора предметов, а преподаватели   уже нарабатывают опыт подготовки к ЕГЭ. </w:t>
      </w:r>
    </w:p>
    <w:p w:rsidR="00BC75E4" w:rsidRPr="00C07403" w:rsidRDefault="00BC75E4" w:rsidP="00C07403">
      <w:pPr>
        <w:spacing w:before="30"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75E4" w:rsidRPr="00C07403" w:rsidRDefault="00BC75E4" w:rsidP="00C07403">
      <w:pPr>
        <w:spacing w:before="30"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Pr="00C074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 </w:t>
      </w:r>
    </w:p>
    <w:p w:rsidR="00BC75E4" w:rsidRPr="00C07403" w:rsidRDefault="00BC75E4" w:rsidP="00C07403">
      <w:pPr>
        <w:spacing w:after="0" w:line="360" w:lineRule="auto"/>
        <w:ind w:left="-567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   </w:t>
      </w:r>
      <w:r w:rsidRPr="00C074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Динамика  результативности педагогов  по итогам  ЕГЭ.  </w:t>
      </w:r>
    </w:p>
    <w:p w:rsidR="00BC75E4" w:rsidRPr="00C07403" w:rsidRDefault="00BC75E4" w:rsidP="00C07403">
      <w:pPr>
        <w:spacing w:after="0" w:line="360" w:lineRule="auto"/>
        <w:ind w:left="-567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( средний балл)</w:t>
      </w:r>
    </w:p>
    <w:p w:rsidR="00BC75E4" w:rsidRPr="00C07403" w:rsidRDefault="00BC75E4" w:rsidP="00C07403">
      <w:pPr>
        <w:spacing w:before="30" w:after="3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301"/>
        <w:gridCol w:w="2376"/>
        <w:gridCol w:w="1361"/>
        <w:gridCol w:w="1760"/>
      </w:tblGrid>
      <w:tr w:rsidR="00BC75E4" w:rsidRPr="00C07403" w:rsidTr="00CB3810">
        <w:trPr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Ф.И.О. педагога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2011-12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2012-13</w:t>
            </w:r>
          </w:p>
        </w:tc>
      </w:tr>
      <w:tr w:rsidR="00BC75E4" w:rsidRPr="00C07403" w:rsidTr="00CB3810">
        <w:trPr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Оконешникова Н.И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75E4" w:rsidRPr="00C07403" w:rsidTr="00CB3810">
        <w:trPr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Ефимова Л.</w:t>
            </w:r>
            <w:proofErr w:type="gramStart"/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24,36</w:t>
            </w:r>
          </w:p>
        </w:tc>
      </w:tr>
      <w:tr w:rsidR="00BC75E4" w:rsidRPr="00C07403" w:rsidTr="00CB3810">
        <w:trPr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М.В.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75E4" w:rsidRPr="00C07403" w:rsidTr="00CB3810">
        <w:trPr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Яковлева В.М.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41,6</w:t>
            </w:r>
          </w:p>
        </w:tc>
      </w:tr>
      <w:tr w:rsidR="00BC75E4" w:rsidRPr="00C07403" w:rsidTr="00CB3810">
        <w:trPr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75E4" w:rsidRPr="00C07403" w:rsidTr="00CB3810">
        <w:trPr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Иванов И.А.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C75E4" w:rsidRPr="00C07403" w:rsidTr="00CB3810">
        <w:trPr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Петрова А.В.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24,33</w:t>
            </w:r>
          </w:p>
        </w:tc>
      </w:tr>
      <w:tr w:rsidR="00BC75E4" w:rsidRPr="00C07403" w:rsidTr="00CB3810">
        <w:trPr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Иванов И.А.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C75E4" w:rsidRPr="00C07403" w:rsidTr="00CB3810">
        <w:trPr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Петрова А.В.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46,75</w:t>
            </w:r>
          </w:p>
        </w:tc>
      </w:tr>
      <w:tr w:rsidR="00BC75E4" w:rsidRPr="00C07403" w:rsidTr="00CB3810">
        <w:trPr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Иванова А.Г.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</w:tr>
      <w:tr w:rsidR="00BC75E4" w:rsidRPr="00C07403" w:rsidTr="00CB3810">
        <w:trPr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Акимов Я.Я.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C75E4" w:rsidRPr="00C07403" w:rsidTr="00CB3810">
        <w:trPr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Иванова А.Г.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BC75E4" w:rsidRPr="00C07403" w:rsidTr="00CB3810">
        <w:trPr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Акимов Я.Я.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E4" w:rsidRPr="00C07403" w:rsidRDefault="00BC75E4" w:rsidP="00C07403">
            <w:pPr>
              <w:spacing w:before="3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BC75E4" w:rsidRPr="00C07403" w:rsidRDefault="00BC75E4" w:rsidP="00C07403">
      <w:pPr>
        <w:spacing w:before="30"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C75E4" w:rsidRPr="00C07403" w:rsidRDefault="00BC75E4" w:rsidP="00C07403">
      <w:pPr>
        <w:spacing w:before="30"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33950" cy="295275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C75E4" w:rsidRPr="00C07403" w:rsidRDefault="00BC75E4" w:rsidP="00C07403">
      <w:pPr>
        <w:spacing w:before="30"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75E4" w:rsidRPr="00C07403" w:rsidRDefault="00BC75E4" w:rsidP="00C07403">
      <w:pPr>
        <w:spacing w:before="30" w:after="3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Что </w:t>
      </w:r>
      <w:proofErr w:type="gramStart"/>
      <w:r w:rsidRPr="00C07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касается предметов по выбору то низкий результат ЕГЭ обусловлен</w:t>
      </w:r>
      <w:proofErr w:type="gramEnd"/>
      <w:r w:rsidRPr="00C07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недостаточной работой педагогов по подготовке выпускников к ЕГЭ.   Учитель физики Акимов Я.Я.- молодой </w:t>
      </w:r>
      <w:proofErr w:type="gramStart"/>
      <w:r w:rsidRPr="00C07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специалист</w:t>
      </w:r>
      <w:proofErr w:type="gramEnd"/>
      <w:r w:rsidRPr="00C07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не имеющий  достаточного опыта работы в школе, учитель по обществознанию Петрова А.В заменяла учителя Акимову Н.А., которая тоже ушла в декретный отпуск, хотя средний балл повысился. Учитель математики Ефимова Л.В., педагог со стажем,  но долго она не работала в школе. Она заменила учителя Оконешникову Н.И, которая ушла по уходу за ребенком. И еще одна большая причина результатов ЕГЭ сменяемость кадров по предметам.  </w:t>
      </w:r>
    </w:p>
    <w:p w:rsidR="00BC75E4" w:rsidRPr="00C07403" w:rsidRDefault="00BC75E4" w:rsidP="00C07403">
      <w:pPr>
        <w:spacing w:before="30" w:after="3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Имеющиеся результаты заставляют весь коллектив школы  сосредоточить все усилия на дальнейшее улучшение результатов ЕГЭ в последующие годы. </w:t>
      </w:r>
    </w:p>
    <w:p w:rsidR="00BC75E4" w:rsidRPr="00C07403" w:rsidRDefault="00BC75E4" w:rsidP="00C07403">
      <w:pPr>
        <w:spacing w:before="30" w:after="3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75E4" w:rsidRPr="00C07403" w:rsidRDefault="00BC75E4" w:rsidP="00C07403">
      <w:pPr>
        <w:spacing w:before="30" w:after="3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</w:t>
      </w:r>
      <w:r w:rsidRPr="00C074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Выводы</w:t>
      </w:r>
      <w:r w:rsidRPr="00C074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: в целом по школе результаты ЕГЭ не высокие, что является результатом того, что часть этих обучающихся пришли в 10 класс просто с низким уровнем знаний и не смогли за два года компенсировать пробелы в знаниях. Некоторое количество </w:t>
      </w:r>
      <w:proofErr w:type="gramStart"/>
      <w:r w:rsidRPr="00C074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C074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не определились с дальнейшей образовательной траекторией и выбирали предметы на авось. Соответственно </w:t>
      </w:r>
      <w:proofErr w:type="spellStart"/>
      <w:r w:rsidRPr="00C074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несистематически</w:t>
      </w:r>
      <w:proofErr w:type="spellEnd"/>
      <w:r w:rsidRPr="00C074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посещали занятия по подготовке к ЕГЭ, не готовились самостоятельно.  Имело место и индеферентное поведение родителей некоторых обучающихся. </w:t>
      </w:r>
    </w:p>
    <w:p w:rsidR="00BC75E4" w:rsidRPr="00C07403" w:rsidRDefault="00BC75E4" w:rsidP="00C07403">
      <w:pPr>
        <w:spacing w:before="30" w:after="3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Наряду с опытными преподавателями  подготовку к ЕГЭ проводили молодые специалисты, а также учителя- совместители. </w:t>
      </w:r>
    </w:p>
    <w:p w:rsidR="00BC75E4" w:rsidRPr="00C07403" w:rsidRDefault="00BC75E4" w:rsidP="00C07403">
      <w:pPr>
        <w:spacing w:before="30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Сравнение результатов ЕГЭ нескольких лет позволят объективно оценить уровень общеобразовательной подготовки выпускников, принимающих участие в экзамене. При этом  выявляются недостатки, которые были обнаружены и в предшествующие годы;</w:t>
      </w:r>
    </w:p>
    <w:p w:rsidR="00BC75E4" w:rsidRPr="00C07403" w:rsidRDefault="00BC75E4" w:rsidP="00C07403">
      <w:pPr>
        <w:spacing w:after="0" w:line="360" w:lineRule="auto"/>
        <w:ind w:left="108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="Wingdings" w:hAnsi="Times New Roman" w:cs="Times New Roman"/>
          <w:bCs/>
          <w:color w:val="000000" w:themeColor="text1"/>
          <w:sz w:val="24"/>
          <w:szCs w:val="24"/>
          <w:lang w:eastAsia="ru-RU"/>
        </w:rPr>
        <w:t xml:space="preserve">  </w:t>
      </w:r>
      <w:r w:rsidRPr="00C074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Учителям   необходимо более подробно знакомиться с нормативными документами (стандартом образования, кодификатором, спецификацией и другими), овладевать современными образовательными технологиями, позволяющими достигать высоких результатов;</w:t>
      </w:r>
    </w:p>
    <w:p w:rsidR="00BC75E4" w:rsidRPr="00C07403" w:rsidRDefault="00BC75E4" w:rsidP="00C07403">
      <w:pPr>
        <w:spacing w:after="0" w:line="360" w:lineRule="auto"/>
        <w:ind w:left="993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 xml:space="preserve"> </w:t>
      </w:r>
      <w:r w:rsidRPr="00C074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усилить внимание при изучении, повторении и обобщении</w:t>
      </w:r>
      <w:r w:rsidRPr="00C07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74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наиболее значимых</w:t>
      </w:r>
      <w:r w:rsidRPr="00C07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074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компонентов курса</w:t>
      </w:r>
      <w:r w:rsidRPr="00C07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C75E4" w:rsidRPr="00C07403" w:rsidRDefault="00BC75E4" w:rsidP="00C07403">
      <w:pPr>
        <w:spacing w:before="30" w:after="3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BC75E4" w:rsidRPr="00C07403" w:rsidRDefault="00BC75E4" w:rsidP="00C07403">
      <w:pPr>
        <w:spacing w:before="30" w:after="3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BC75E4" w:rsidRPr="00C07403" w:rsidRDefault="00BC75E4" w:rsidP="00C07403">
      <w:pPr>
        <w:spacing w:before="30" w:after="3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Рекомендации. </w:t>
      </w:r>
    </w:p>
    <w:p w:rsidR="00BC75E4" w:rsidRPr="00C07403" w:rsidRDefault="00BC75E4" w:rsidP="00C07403">
      <w:pPr>
        <w:tabs>
          <w:tab w:val="num" w:pos="709"/>
          <w:tab w:val="num" w:pos="1800"/>
        </w:tabs>
        <w:spacing w:after="0" w:line="360" w:lineRule="auto"/>
        <w:ind w:left="709" w:hanging="38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="Verdan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1.    </w:t>
      </w:r>
      <w:r w:rsidRPr="00C074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Выработать определённую систему-программу  подготовки учащихся к ЕГЭ, которая будет начинаться с начального звена.</w:t>
      </w:r>
    </w:p>
    <w:p w:rsidR="00BC75E4" w:rsidRPr="00C07403" w:rsidRDefault="00BC75E4" w:rsidP="00C07403">
      <w:pPr>
        <w:tabs>
          <w:tab w:val="num" w:pos="709"/>
          <w:tab w:val="num" w:pos="1800"/>
        </w:tabs>
        <w:spacing w:after="0" w:line="360" w:lineRule="auto"/>
        <w:ind w:left="709" w:hanging="38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="Verdan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2.    </w:t>
      </w:r>
      <w:r w:rsidRPr="00C074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Руководителям ШМО совместно с педагогами тщательно проанализировать результаты ЕГЭ, выявить  задания, вызывающие наибольшее затруднения, </w:t>
      </w:r>
      <w:r w:rsidRPr="00C074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обратить внимание на организационную и содержательную работу с учащимися по подготовке к ЕГЭ не только в 10-11 классах</w:t>
      </w:r>
    </w:p>
    <w:p w:rsidR="00BC75E4" w:rsidRPr="00C07403" w:rsidRDefault="00BC75E4" w:rsidP="00C07403">
      <w:pPr>
        <w:tabs>
          <w:tab w:val="num" w:pos="709"/>
          <w:tab w:val="num" w:pos="1800"/>
        </w:tabs>
        <w:spacing w:after="0" w:line="360" w:lineRule="auto"/>
        <w:ind w:left="709" w:hanging="38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="Verdan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3.    </w:t>
      </w:r>
      <w:r w:rsidRPr="00C074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Учителям математики, русского языка  совершенствовать систему подготовки выпускников к ЕГЭ,  сотрудничать с опытными педагогами района.</w:t>
      </w:r>
    </w:p>
    <w:p w:rsidR="00BC75E4" w:rsidRPr="00C07403" w:rsidRDefault="00BC75E4" w:rsidP="00C07403">
      <w:pPr>
        <w:tabs>
          <w:tab w:val="num" w:pos="709"/>
          <w:tab w:val="num" w:pos="1800"/>
        </w:tabs>
        <w:spacing w:after="0" w:line="360" w:lineRule="auto"/>
        <w:ind w:left="709" w:hanging="38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="Verdan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4.    </w:t>
      </w:r>
      <w:r w:rsidRPr="00C074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Учителям предметникам    на основании </w:t>
      </w:r>
      <w:proofErr w:type="spellStart"/>
      <w:r w:rsidRPr="00C074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КИМов</w:t>
      </w:r>
      <w:proofErr w:type="spellEnd"/>
      <w:r w:rsidRPr="00C074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тщательно прорабатывать  темы, которые включены в задания ЕГЭ.</w:t>
      </w:r>
    </w:p>
    <w:p w:rsidR="00BC75E4" w:rsidRPr="00C07403" w:rsidRDefault="00BC75E4" w:rsidP="00C07403">
      <w:pPr>
        <w:tabs>
          <w:tab w:val="num" w:pos="709"/>
          <w:tab w:val="num" w:pos="1800"/>
        </w:tabs>
        <w:spacing w:after="0" w:line="360" w:lineRule="auto"/>
        <w:ind w:left="709" w:hanging="38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="Verdan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5.    </w:t>
      </w:r>
      <w:r w:rsidRPr="00C074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Администрации школы усилить </w:t>
      </w:r>
      <w:proofErr w:type="gramStart"/>
      <w:r w:rsidRPr="00C074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C074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посещаемостью выпускниками занятий в школе, проведением уроков учителей и занятиями во второй половине дня, где проводиться подготовка к итоговой аттестации.</w:t>
      </w:r>
    </w:p>
    <w:p w:rsidR="00BC75E4" w:rsidRPr="00C07403" w:rsidRDefault="00BC75E4" w:rsidP="00C07403">
      <w:pPr>
        <w:tabs>
          <w:tab w:val="num" w:pos="709"/>
          <w:tab w:val="num" w:pos="1800"/>
        </w:tabs>
        <w:spacing w:after="0" w:line="360" w:lineRule="auto"/>
        <w:ind w:left="709" w:hanging="38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="Verdan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6.    </w:t>
      </w:r>
      <w:r w:rsidRPr="00C074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Практиковать репетиционные работы в форме ЕГЭ в рамках промежуточной аттестации в различных классах с учетом возрастных особенностей учащихся.</w:t>
      </w:r>
    </w:p>
    <w:p w:rsidR="00BC75E4" w:rsidRPr="00C07403" w:rsidRDefault="00BC75E4" w:rsidP="00C07403">
      <w:pPr>
        <w:tabs>
          <w:tab w:val="num" w:pos="709"/>
          <w:tab w:val="num" w:pos="1800"/>
        </w:tabs>
        <w:spacing w:after="0" w:line="360" w:lineRule="auto"/>
        <w:ind w:left="709" w:hanging="38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="Verdan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7.    </w:t>
      </w:r>
      <w:r w:rsidRPr="00C074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Совершенствовать систему мониторинга и контроля знаний обучающихся, в том числе с использованием  материалов  </w:t>
      </w:r>
      <w:proofErr w:type="spellStart"/>
      <w:r w:rsidRPr="00C074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СтатГрад</w:t>
      </w:r>
      <w:proofErr w:type="spellEnd"/>
      <w:r w:rsidRPr="00C074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 и др. </w:t>
      </w:r>
    </w:p>
    <w:p w:rsidR="00BC75E4" w:rsidRPr="00C07403" w:rsidRDefault="00BC75E4" w:rsidP="00C07403">
      <w:pPr>
        <w:tabs>
          <w:tab w:val="num" w:pos="709"/>
          <w:tab w:val="num" w:pos="1800"/>
        </w:tabs>
        <w:spacing w:after="0" w:line="360" w:lineRule="auto"/>
        <w:ind w:left="709" w:hanging="38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="Verdan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8.    </w:t>
      </w:r>
      <w:r w:rsidRPr="00C074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Способствовать формированию положительных мотивационных установок у учащихся и родителей к Единому экзамену.</w:t>
      </w:r>
    </w:p>
    <w:p w:rsidR="00BC75E4" w:rsidRPr="00C07403" w:rsidRDefault="00BC75E4" w:rsidP="00C07403">
      <w:pPr>
        <w:tabs>
          <w:tab w:val="num" w:pos="709"/>
          <w:tab w:val="num" w:pos="1800"/>
        </w:tabs>
        <w:spacing w:after="0" w:line="360" w:lineRule="auto"/>
        <w:ind w:left="709" w:hanging="38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403">
        <w:rPr>
          <w:rFonts w:ascii="Times New Roman" w:eastAsia="Verdan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9.    </w:t>
      </w:r>
      <w:r w:rsidRPr="00C074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Совершенствовать работу школьной психологической службы.</w:t>
      </w:r>
    </w:p>
    <w:p w:rsidR="00BC75E4" w:rsidRPr="00C07403" w:rsidRDefault="00BC75E4" w:rsidP="00C0740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5E4" w:rsidRPr="00C07403" w:rsidRDefault="00BC75E4" w:rsidP="00C0740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 течение учебного года в план ВШК были внесены вопросы проверки:</w:t>
      </w:r>
    </w:p>
    <w:p w:rsidR="00BC75E4" w:rsidRPr="00C07403" w:rsidRDefault="00BC75E4" w:rsidP="00C07403">
      <w:pPr>
        <w:numPr>
          <w:ilvl w:val="0"/>
          <w:numId w:val="9"/>
        </w:numPr>
        <w:spacing w:before="100" w:beforeAutospacing="1" w:after="100" w:afterAutospacing="1" w:line="360" w:lineRule="auto"/>
        <w:ind w:left="16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итоговой аттестации 9класса </w:t>
      </w:r>
    </w:p>
    <w:p w:rsidR="00BC75E4" w:rsidRPr="00C07403" w:rsidRDefault="00BC75E4" w:rsidP="00C07403">
      <w:pPr>
        <w:numPr>
          <w:ilvl w:val="0"/>
          <w:numId w:val="9"/>
        </w:numPr>
        <w:spacing w:before="100" w:beforeAutospacing="1" w:after="100" w:afterAutospacing="1" w:line="360" w:lineRule="auto"/>
        <w:ind w:left="16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учебных программ в выпускных классах: 4,9; </w:t>
      </w:r>
    </w:p>
    <w:p w:rsidR="00BC75E4" w:rsidRPr="00C07403" w:rsidRDefault="00BC75E4" w:rsidP="00C07403">
      <w:pPr>
        <w:numPr>
          <w:ilvl w:val="0"/>
          <w:numId w:val="9"/>
        </w:numPr>
        <w:spacing w:before="100" w:beforeAutospacing="1" w:after="100" w:afterAutospacing="1" w:line="360" w:lineRule="auto"/>
        <w:ind w:left="16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итогового повторения и выбор экзаменов для итоговой аттестации в 9 класса; </w:t>
      </w:r>
    </w:p>
    <w:p w:rsidR="00BC75E4" w:rsidRPr="00C07403" w:rsidRDefault="00BC75E4" w:rsidP="00C07403">
      <w:pPr>
        <w:numPr>
          <w:ilvl w:val="0"/>
          <w:numId w:val="9"/>
        </w:numPr>
        <w:spacing w:before="100" w:beforeAutospacing="1" w:after="100" w:afterAutospacing="1" w:line="360" w:lineRule="auto"/>
        <w:ind w:left="16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УО уч-ся 4,9 классов по годам обучения.</w:t>
      </w:r>
    </w:p>
    <w:p w:rsidR="00BC75E4" w:rsidRPr="00C07403" w:rsidRDefault="00BC75E4" w:rsidP="00C0740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по данным вопросам были направлены на то, чтобы этот завершающий этап обучения имел как можно больше положительных результатов.</w:t>
      </w:r>
    </w:p>
    <w:p w:rsidR="00BC75E4" w:rsidRPr="00C07403" w:rsidRDefault="00BC75E4" w:rsidP="00C0740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5E4" w:rsidRPr="00C07403" w:rsidRDefault="00BC75E4" w:rsidP="00C0740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образование уч-ся шло через работу в направлениях:</w:t>
      </w:r>
    </w:p>
    <w:p w:rsidR="00BC75E4" w:rsidRPr="00C07403" w:rsidRDefault="00BC75E4" w:rsidP="00C07403">
      <w:pPr>
        <w:numPr>
          <w:ilvl w:val="0"/>
          <w:numId w:val="12"/>
        </w:numPr>
        <w:spacing w:before="100" w:beforeAutospacing="1" w:after="100" w:afterAutospacing="1" w:line="360" w:lineRule="auto"/>
        <w:ind w:left="16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740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Информационном</w:t>
      </w:r>
      <w:proofErr w:type="gramEnd"/>
      <w:r w:rsidRPr="00C07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«</w:t>
      </w:r>
      <w:proofErr w:type="spellStart"/>
      <w:r w:rsidRPr="00C0740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Билайн</w:t>
      </w:r>
      <w:proofErr w:type="spellEnd"/>
      <w:r w:rsidRPr="00C07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Афанасьева В.Н,); </w:t>
      </w:r>
    </w:p>
    <w:p w:rsidR="00BC75E4" w:rsidRPr="00C07403" w:rsidRDefault="00BC75E4" w:rsidP="00C07403">
      <w:pPr>
        <w:numPr>
          <w:ilvl w:val="0"/>
          <w:numId w:val="12"/>
        </w:numPr>
        <w:spacing w:before="100" w:beforeAutospacing="1" w:after="100" w:afterAutospacing="1" w:line="360" w:lineRule="auto"/>
        <w:ind w:left="16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«Юный эколог»-  Андреева Р.Н.</w:t>
      </w:r>
    </w:p>
    <w:p w:rsidR="00BC75E4" w:rsidRPr="00C07403" w:rsidRDefault="00BC75E4" w:rsidP="00C07403">
      <w:pPr>
        <w:numPr>
          <w:ilvl w:val="0"/>
          <w:numId w:val="12"/>
        </w:numPr>
        <w:spacing w:before="100" w:beforeAutospacing="1" w:after="100" w:afterAutospacing="1" w:line="360" w:lineRule="auto"/>
        <w:ind w:left="16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Спортивные секции по баскетболу, волейболу и </w:t>
      </w:r>
      <w:proofErr w:type="spellStart"/>
      <w:r w:rsidRPr="00C074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</w:t>
      </w:r>
      <w:proofErr w:type="spellEnd"/>
      <w:r w:rsidRPr="00C07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играм – Николаева </w:t>
      </w:r>
      <w:proofErr w:type="spellStart"/>
      <w:r w:rsidRPr="00C07403">
        <w:rPr>
          <w:rFonts w:ascii="Times New Roman" w:eastAsia="Times New Roman" w:hAnsi="Times New Roman" w:cs="Times New Roman"/>
          <w:sz w:val="24"/>
          <w:szCs w:val="24"/>
          <w:lang w:eastAsia="ru-RU"/>
        </w:rPr>
        <w:t>А.И</w:t>
      </w:r>
      <w:proofErr w:type="gramStart"/>
      <w:r w:rsidRPr="00C07403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C07403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етров</w:t>
      </w:r>
      <w:proofErr w:type="spellEnd"/>
      <w:r w:rsidRPr="00C07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</w:t>
      </w:r>
    </w:p>
    <w:p w:rsidR="00BC75E4" w:rsidRPr="00C07403" w:rsidRDefault="00BC75E4" w:rsidP="00C07403">
      <w:pPr>
        <w:numPr>
          <w:ilvl w:val="0"/>
          <w:numId w:val="12"/>
        </w:numPr>
        <w:spacing w:before="100" w:beforeAutospacing="1" w:after="100" w:afterAutospacing="1" w:line="360" w:lineRule="auto"/>
        <w:ind w:left="16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Прикладное - «Бумажное моделирование» - Афанасьева В.Н.</w:t>
      </w:r>
    </w:p>
    <w:p w:rsidR="00BC75E4" w:rsidRPr="00C07403" w:rsidRDefault="00BC75E4" w:rsidP="00C07403">
      <w:pPr>
        <w:numPr>
          <w:ilvl w:val="0"/>
          <w:numId w:val="12"/>
        </w:numPr>
        <w:spacing w:before="100" w:beforeAutospacing="1" w:after="100" w:afterAutospacing="1" w:line="360" w:lineRule="auto"/>
        <w:ind w:left="16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Внеклассная работа по повышению престижа знаний традиционно представлена через предметные декады и недели. </w:t>
      </w:r>
    </w:p>
    <w:p w:rsidR="00BC75E4" w:rsidRPr="00C07403" w:rsidRDefault="00BC75E4" w:rsidP="00C07403">
      <w:pPr>
        <w:spacing w:before="100" w:beforeAutospacing="1" w:after="100" w:afterAutospacing="1" w:line="360" w:lineRule="auto"/>
        <w:ind w:left="16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ВШК осуществлялся </w:t>
      </w:r>
      <w:proofErr w:type="gramStart"/>
      <w:r w:rsidRPr="00C074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 плана</w:t>
      </w:r>
      <w:proofErr w:type="gramEnd"/>
      <w:r w:rsidRPr="00C07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 следующим вопросам:</w:t>
      </w:r>
    </w:p>
    <w:p w:rsidR="00BC75E4" w:rsidRPr="00C07403" w:rsidRDefault="00BC75E4" w:rsidP="00C07403">
      <w:pPr>
        <w:numPr>
          <w:ilvl w:val="0"/>
          <w:numId w:val="13"/>
        </w:numPr>
        <w:spacing w:before="100" w:beforeAutospacing="1" w:after="100" w:afterAutospacing="1" w:line="360" w:lineRule="auto"/>
        <w:ind w:left="16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техники безопасности на уроках и во внеурочное время; </w:t>
      </w:r>
    </w:p>
    <w:p w:rsidR="00BC75E4" w:rsidRPr="00C07403" w:rsidRDefault="00BC75E4" w:rsidP="00C07403">
      <w:pPr>
        <w:numPr>
          <w:ilvl w:val="0"/>
          <w:numId w:val="13"/>
        </w:numPr>
        <w:spacing w:before="100" w:beforeAutospacing="1" w:after="100" w:afterAutospacing="1" w:line="360" w:lineRule="auto"/>
        <w:ind w:left="16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Физкультурно-оздоровительная работа в школе; </w:t>
      </w:r>
    </w:p>
    <w:p w:rsidR="00BC75E4" w:rsidRPr="00C07403" w:rsidRDefault="00BC75E4" w:rsidP="00C07403">
      <w:pPr>
        <w:numPr>
          <w:ilvl w:val="0"/>
          <w:numId w:val="13"/>
        </w:numPr>
        <w:spacing w:before="100" w:beforeAutospacing="1" w:after="100" w:afterAutospacing="1" w:line="360" w:lineRule="auto"/>
        <w:ind w:left="16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преподавания математики в среднем звене обучения; </w:t>
      </w:r>
    </w:p>
    <w:p w:rsidR="00BC75E4" w:rsidRPr="00C07403" w:rsidRDefault="00BC75E4" w:rsidP="00C07403">
      <w:pPr>
        <w:numPr>
          <w:ilvl w:val="0"/>
          <w:numId w:val="13"/>
        </w:numPr>
        <w:spacing w:before="100" w:beforeAutospacing="1" w:after="100" w:afterAutospacing="1" w:line="360" w:lineRule="auto"/>
        <w:ind w:left="16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классно - обобщающего контроля по адаптации учащихся 1 и 5 классов;</w:t>
      </w:r>
    </w:p>
    <w:p w:rsidR="00BC75E4" w:rsidRPr="00C07403" w:rsidRDefault="00BC75E4" w:rsidP="00C0740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проверки освещались на планерках или совещаниях при директоре, все решения и предложения носили конструктивный характер и были направлены на качество обучения и воспитания уч-ся (см. справки или протоколы).</w:t>
      </w:r>
    </w:p>
    <w:p w:rsidR="00BC75E4" w:rsidRPr="00C07403" w:rsidRDefault="00BC75E4" w:rsidP="00C0740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педагогическим коллективом методической темы  позволяет пересмотреть содержание образования с точки зрения введения </w:t>
      </w:r>
      <w:proofErr w:type="gramStart"/>
      <w:r w:rsidRPr="00C0740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интегрирующих</w:t>
      </w:r>
      <w:proofErr w:type="gramEnd"/>
      <w:r w:rsidRPr="00C07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предметам</w:t>
      </w:r>
    </w:p>
    <w:p w:rsidR="00686444" w:rsidRPr="00C07403" w:rsidRDefault="00170AED" w:rsidP="00C07403">
      <w:pPr>
        <w:pStyle w:val="a9"/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7403">
        <w:rPr>
          <w:rFonts w:ascii="Times New Roman" w:hAnsi="Times New Roman" w:cs="Times New Roman"/>
          <w:b/>
          <w:sz w:val="24"/>
          <w:szCs w:val="24"/>
        </w:rPr>
        <w:t>2.</w:t>
      </w:r>
      <w:r w:rsidR="00927B70">
        <w:rPr>
          <w:rFonts w:ascii="Times New Roman" w:hAnsi="Times New Roman" w:cs="Times New Roman"/>
          <w:b/>
          <w:sz w:val="24"/>
          <w:szCs w:val="24"/>
        </w:rPr>
        <w:t xml:space="preserve"> Воспитательная  работа</w:t>
      </w:r>
    </w:p>
    <w:p w:rsidR="00686444" w:rsidRPr="00C07403" w:rsidRDefault="00686444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86444" w:rsidRPr="00C07403" w:rsidRDefault="00686444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>В 2012-2013 учебном году в МБОУ ССОШ укомплектовано 11 классов, где обучалось 90  учащихся.</w:t>
      </w:r>
    </w:p>
    <w:p w:rsidR="00686444" w:rsidRPr="00C07403" w:rsidRDefault="00686444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 xml:space="preserve">Социальный паспорт школы: дети из малообеспеченных семей – 34, дети из неполных семей- 7, дети из многодетных семей-20, опекаемые дети-2, СОП- 1, дети </w:t>
      </w:r>
      <w:proofErr w:type="gramStart"/>
      <w:r w:rsidRPr="00C07403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C07403">
        <w:rPr>
          <w:rFonts w:ascii="Times New Roman" w:hAnsi="Times New Roman" w:cs="Times New Roman"/>
          <w:sz w:val="24"/>
          <w:szCs w:val="24"/>
        </w:rPr>
        <w:t>нвалиды- 2.</w:t>
      </w:r>
    </w:p>
    <w:p w:rsidR="00686444" w:rsidRPr="00C07403" w:rsidRDefault="00686444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>Работало 11 классных руководителей, из них  10  с высшим образованием, 1 со средним специальным образованием. Работают в данной должности  2-4 года- 4, 5 и свыше- 7.</w:t>
      </w:r>
    </w:p>
    <w:p w:rsidR="00686444" w:rsidRPr="00C07403" w:rsidRDefault="00686444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>По итогам аттестации: с 2 категорией -8, с 1 категорией – 3.</w:t>
      </w:r>
    </w:p>
    <w:p w:rsidR="00686444" w:rsidRPr="00C07403" w:rsidRDefault="00686444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 xml:space="preserve">В воспитательном отделе работали: зам.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>. по ВР -1, социальный педагог-0,5, педагог-организатор -1, психолог -0,5, руководители кружков-15.</w:t>
      </w:r>
    </w:p>
    <w:p w:rsidR="00686444" w:rsidRPr="00C07403" w:rsidRDefault="00686444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86444" w:rsidRPr="00927B70" w:rsidRDefault="00686444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C07403">
        <w:rPr>
          <w:rFonts w:ascii="Times New Roman" w:hAnsi="Times New Roman" w:cs="Times New Roman"/>
          <w:sz w:val="24"/>
          <w:szCs w:val="24"/>
          <w:u w:val="single"/>
        </w:rPr>
        <w:t>Проблема в воспитательной работе:</w:t>
      </w:r>
    </w:p>
    <w:p w:rsidR="00686444" w:rsidRPr="00C07403" w:rsidRDefault="00686444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>-  неграмотность в личностном развитии детей;</w:t>
      </w:r>
    </w:p>
    <w:p w:rsidR="00686444" w:rsidRPr="00C07403" w:rsidRDefault="00686444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>- недостаточность профессионального самоопределения учащихся;</w:t>
      </w:r>
    </w:p>
    <w:p w:rsidR="00686444" w:rsidRPr="00C07403" w:rsidRDefault="00686444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C07403">
        <w:rPr>
          <w:rFonts w:ascii="Times New Roman" w:hAnsi="Times New Roman" w:cs="Times New Roman"/>
          <w:sz w:val="24"/>
          <w:szCs w:val="24"/>
        </w:rPr>
        <w:t>низкая</w:t>
      </w:r>
      <w:proofErr w:type="gramEnd"/>
      <w:r w:rsidRPr="00C07403">
        <w:rPr>
          <w:rFonts w:ascii="Times New Roman" w:hAnsi="Times New Roman" w:cs="Times New Roman"/>
          <w:sz w:val="24"/>
          <w:szCs w:val="24"/>
        </w:rPr>
        <w:t xml:space="preserve">  уровень творческой деятельности;</w:t>
      </w:r>
    </w:p>
    <w:p w:rsidR="00686444" w:rsidRPr="00C07403" w:rsidRDefault="00686444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>- низкая социальная активность учащихся;</w:t>
      </w:r>
    </w:p>
    <w:p w:rsidR="00686444" w:rsidRPr="00C07403" w:rsidRDefault="00686444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>- недостаточное стремление к самопознанию и самореализации;</w:t>
      </w:r>
    </w:p>
    <w:p w:rsidR="00686444" w:rsidRPr="00C07403" w:rsidRDefault="00686444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>- отсутствие самоорганизации;</w:t>
      </w:r>
    </w:p>
    <w:p w:rsidR="00686444" w:rsidRPr="00C07403" w:rsidRDefault="00686444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86444" w:rsidRPr="00C07403" w:rsidRDefault="00686444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C07403">
        <w:rPr>
          <w:rFonts w:ascii="Times New Roman" w:hAnsi="Times New Roman" w:cs="Times New Roman"/>
          <w:sz w:val="24"/>
          <w:szCs w:val="24"/>
          <w:u w:val="single"/>
        </w:rPr>
        <w:t>Тема воспитательной работы:</w:t>
      </w:r>
    </w:p>
    <w:p w:rsidR="00686444" w:rsidRPr="00C07403" w:rsidRDefault="00686444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86444" w:rsidRPr="00C07403" w:rsidRDefault="00686444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>Формирование ключевых компетенций школьников (готовность сделать осознанный и ответственный выбор; технологическая компетентность; готовность к самообразованию; информационная компетентность; социальная компетентность; коммуникативная компетентность);</w:t>
      </w:r>
    </w:p>
    <w:p w:rsidR="00686444" w:rsidRPr="00C07403" w:rsidRDefault="00686444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86444" w:rsidRPr="00C07403" w:rsidRDefault="00686444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C07403">
        <w:rPr>
          <w:rFonts w:ascii="Times New Roman" w:hAnsi="Times New Roman" w:cs="Times New Roman"/>
          <w:sz w:val="24"/>
          <w:szCs w:val="24"/>
          <w:u w:val="single"/>
        </w:rPr>
        <w:lastRenderedPageBreak/>
        <w:t>Цель воспитательной работы:</w:t>
      </w:r>
    </w:p>
    <w:p w:rsidR="00686444" w:rsidRPr="00C07403" w:rsidRDefault="00686444" w:rsidP="00C07403">
      <w:pPr>
        <w:pStyle w:val="a9"/>
        <w:numPr>
          <w:ilvl w:val="0"/>
          <w:numId w:val="16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C07403">
        <w:rPr>
          <w:rFonts w:ascii="Times New Roman" w:hAnsi="Times New Roman" w:cs="Times New Roman"/>
          <w:sz w:val="24"/>
          <w:szCs w:val="24"/>
        </w:rPr>
        <w:t>Личность, способная к самоопределению и самореализации в избранной сфере деятельности в соответствии со своими потенциальными возможностями;</w:t>
      </w:r>
    </w:p>
    <w:p w:rsidR="00686444" w:rsidRPr="00C07403" w:rsidRDefault="00686444" w:rsidP="00C07403">
      <w:pPr>
        <w:pStyle w:val="a9"/>
        <w:numPr>
          <w:ilvl w:val="0"/>
          <w:numId w:val="16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C07403">
        <w:rPr>
          <w:rFonts w:ascii="Times New Roman" w:hAnsi="Times New Roman" w:cs="Times New Roman"/>
          <w:sz w:val="24"/>
          <w:szCs w:val="24"/>
        </w:rPr>
        <w:t>Создание условий для социальной адаптации обучающихся в обществе.</w:t>
      </w:r>
    </w:p>
    <w:p w:rsidR="00686444" w:rsidRPr="00C07403" w:rsidRDefault="00686444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686444" w:rsidRPr="00C07403" w:rsidRDefault="00686444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C07403">
        <w:rPr>
          <w:rFonts w:ascii="Times New Roman" w:hAnsi="Times New Roman" w:cs="Times New Roman"/>
          <w:sz w:val="24"/>
          <w:szCs w:val="24"/>
          <w:u w:val="single"/>
        </w:rPr>
        <w:t>Задачи воспитательной работы:</w:t>
      </w:r>
    </w:p>
    <w:p w:rsidR="00686444" w:rsidRPr="00C07403" w:rsidRDefault="00686444" w:rsidP="00C07403">
      <w:pPr>
        <w:pStyle w:val="a9"/>
        <w:numPr>
          <w:ilvl w:val="0"/>
          <w:numId w:val="17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C07403">
        <w:rPr>
          <w:rFonts w:ascii="Times New Roman" w:hAnsi="Times New Roman" w:cs="Times New Roman"/>
          <w:sz w:val="24"/>
          <w:szCs w:val="24"/>
        </w:rPr>
        <w:t>Формирование основ общечеловеческой культуры;</w:t>
      </w:r>
    </w:p>
    <w:p w:rsidR="00686444" w:rsidRPr="00C07403" w:rsidRDefault="00686444" w:rsidP="00C07403">
      <w:pPr>
        <w:pStyle w:val="a9"/>
        <w:numPr>
          <w:ilvl w:val="0"/>
          <w:numId w:val="17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C07403">
        <w:rPr>
          <w:rFonts w:ascii="Times New Roman" w:hAnsi="Times New Roman" w:cs="Times New Roman"/>
          <w:sz w:val="24"/>
          <w:szCs w:val="24"/>
        </w:rPr>
        <w:t>Приобщение учащихся к общечеловеческим ценностям;</w:t>
      </w:r>
    </w:p>
    <w:p w:rsidR="00686444" w:rsidRPr="00C07403" w:rsidRDefault="00686444" w:rsidP="00C07403">
      <w:pPr>
        <w:pStyle w:val="a9"/>
        <w:numPr>
          <w:ilvl w:val="0"/>
          <w:numId w:val="17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C07403">
        <w:rPr>
          <w:rFonts w:ascii="Times New Roman" w:hAnsi="Times New Roman" w:cs="Times New Roman"/>
          <w:sz w:val="24"/>
          <w:szCs w:val="24"/>
        </w:rPr>
        <w:t>Воспитание гражданственности, патриотизма, уважения к правам и свободам человека;</w:t>
      </w:r>
    </w:p>
    <w:p w:rsidR="00686444" w:rsidRPr="00C07403" w:rsidRDefault="00686444" w:rsidP="00C07403">
      <w:pPr>
        <w:pStyle w:val="a9"/>
        <w:numPr>
          <w:ilvl w:val="0"/>
          <w:numId w:val="17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C07403">
        <w:rPr>
          <w:rFonts w:ascii="Times New Roman" w:hAnsi="Times New Roman" w:cs="Times New Roman"/>
          <w:sz w:val="24"/>
          <w:szCs w:val="24"/>
        </w:rPr>
        <w:t>Формирование социально активной самостоятельной личности, стремящейся к самопознанию, самореализации, самовоспитанию;</w:t>
      </w:r>
    </w:p>
    <w:p w:rsidR="00686444" w:rsidRPr="00C07403" w:rsidRDefault="00686444" w:rsidP="00C07403">
      <w:pPr>
        <w:pStyle w:val="a9"/>
        <w:numPr>
          <w:ilvl w:val="0"/>
          <w:numId w:val="17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C07403">
        <w:rPr>
          <w:rFonts w:ascii="Times New Roman" w:hAnsi="Times New Roman" w:cs="Times New Roman"/>
          <w:sz w:val="24"/>
          <w:szCs w:val="24"/>
        </w:rPr>
        <w:t>Воспитание чувства ответственности перед собой и обществом за результаты своей деятельности.</w:t>
      </w:r>
    </w:p>
    <w:p w:rsidR="00686444" w:rsidRPr="00C07403" w:rsidRDefault="00686444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>Традиционно воспитательные мероприятия проводятся по месячникам:</w:t>
      </w:r>
    </w:p>
    <w:p w:rsidR="00686444" w:rsidRPr="00C07403" w:rsidRDefault="00686444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86444" w:rsidRPr="00C07403" w:rsidRDefault="00686444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b/>
          <w:sz w:val="24"/>
          <w:szCs w:val="24"/>
        </w:rPr>
        <w:t>Сентябрь</w:t>
      </w:r>
      <w:r w:rsidRPr="00C07403">
        <w:rPr>
          <w:rFonts w:ascii="Times New Roman" w:hAnsi="Times New Roman" w:cs="Times New Roman"/>
          <w:sz w:val="24"/>
          <w:szCs w:val="24"/>
        </w:rPr>
        <w:t xml:space="preserve"> – Месячник благоустройства школьной территории, безопасности дорожного движения, профилактики правонарушений и безнадзорности.</w:t>
      </w:r>
    </w:p>
    <w:p w:rsidR="00686444" w:rsidRPr="00C07403" w:rsidRDefault="00686444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86444" w:rsidRPr="00C07403" w:rsidRDefault="00686444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>В рамках месячника проведены следующие мероприятия: Праздник</w:t>
      </w:r>
      <w:proofErr w:type="gramStart"/>
      <w:r w:rsidRPr="00C0740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07403">
        <w:rPr>
          <w:rFonts w:ascii="Times New Roman" w:hAnsi="Times New Roman" w:cs="Times New Roman"/>
          <w:sz w:val="24"/>
          <w:szCs w:val="24"/>
        </w:rPr>
        <w:t>ервого звонка - День знаний, «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Куьунну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киьи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кулбутунэн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», «Посвящение в первоклассники», слет лагерей «Прощай, сезон чудес!»,  акция «Подросток», смотр классных уголков, классные часы: Правила поведения обучающихся, ознакомление с Уставом школы, выборы в школьный орган Самоуправления, цикл бесед о правилах дорожного движения, классные часы, встречи, посвященные Дню пожилых, общешкольная линейка, посвященная Дню Государственности, </w:t>
      </w:r>
    </w:p>
    <w:p w:rsidR="00686444" w:rsidRPr="00C07403" w:rsidRDefault="00686444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b/>
          <w:sz w:val="24"/>
          <w:szCs w:val="24"/>
        </w:rPr>
        <w:t>Октябрь</w:t>
      </w:r>
      <w:r w:rsidRPr="00C07403">
        <w:rPr>
          <w:rFonts w:ascii="Times New Roman" w:hAnsi="Times New Roman" w:cs="Times New Roman"/>
          <w:sz w:val="24"/>
          <w:szCs w:val="24"/>
        </w:rPr>
        <w:t xml:space="preserve"> – Месячник профилактики правонарушений и безнадзорности обучающихся.</w:t>
      </w:r>
    </w:p>
    <w:p w:rsidR="00686444" w:rsidRPr="00C07403" w:rsidRDefault="00686444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 xml:space="preserve">В рамках месячника проведены следующие мероприятия: акция «Подросток» </w:t>
      </w:r>
      <w:proofErr w:type="gramStart"/>
      <w:r w:rsidRPr="00C0740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07403">
        <w:rPr>
          <w:rFonts w:ascii="Times New Roman" w:hAnsi="Times New Roman" w:cs="Times New Roman"/>
          <w:sz w:val="24"/>
          <w:szCs w:val="24"/>
        </w:rPr>
        <w:t>контроль за успеваемостью и посещением уроков обучающимися «группы риска»), организация детской общественной организации «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Харысхал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» (рейды, дежурства), День Учителя «Э5эрдэ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эйиэхэ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Учуутал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>!», классные мероприятия, посвященные Дню Матери, первенство школы по легкой атлетике, спортивные состязания по настольному теннису.</w:t>
      </w:r>
    </w:p>
    <w:p w:rsidR="00686444" w:rsidRPr="00C07403" w:rsidRDefault="00686444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86444" w:rsidRPr="00C07403" w:rsidRDefault="00686444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>Школьный орган самоуправления «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Харысхал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>» объединяет обучающихся 8-11 классов.</w:t>
      </w:r>
    </w:p>
    <w:p w:rsidR="00686444" w:rsidRPr="00C07403" w:rsidRDefault="00686444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86444" w:rsidRPr="00C07403" w:rsidRDefault="00686444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lastRenderedPageBreak/>
        <w:t xml:space="preserve">По плану работы школьного самоуправления были проведены следующие мероприятия: выборы нового актива, День Самоуправления, конкурс видеороликов по профилактике безопасности дорожного движения в раках Всероссийской акции «Внимание, дети!», поздравительная почта ветеранам- педагогам, проведение праздничного вечера «Э5эрдэ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эйиэхэ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Учуутал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>!».</w:t>
      </w:r>
    </w:p>
    <w:p w:rsidR="00686444" w:rsidRPr="00C07403" w:rsidRDefault="00686444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86444" w:rsidRPr="00C07403" w:rsidRDefault="00686444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 xml:space="preserve"> </w:t>
      </w:r>
      <w:r w:rsidRPr="00C07403">
        <w:rPr>
          <w:rFonts w:ascii="Times New Roman" w:hAnsi="Times New Roman" w:cs="Times New Roman"/>
          <w:b/>
          <w:sz w:val="24"/>
          <w:szCs w:val="24"/>
        </w:rPr>
        <w:t>НОЯБРЬ</w:t>
      </w:r>
      <w:r w:rsidRPr="00C07403">
        <w:rPr>
          <w:rFonts w:ascii="Times New Roman" w:hAnsi="Times New Roman" w:cs="Times New Roman"/>
          <w:sz w:val="24"/>
          <w:szCs w:val="24"/>
        </w:rPr>
        <w:t xml:space="preserve"> - Месячник здорового образа жизни. Проведены следующие традиционные мероприятия: уроки, занятия по самосовершенствованию учащихся, мини-футбол, первенство по волейболу, беседы о ЗОЖ, Декада ЗОЖ «Мы выбираем ЗОЖ» ( акция «Суд над папиросой», конкурс рисунков «В здоровом тел</w:t>
      </w:r>
      <w:proofErr w:type="gramStart"/>
      <w:r w:rsidRPr="00C07403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C07403">
        <w:rPr>
          <w:rFonts w:ascii="Times New Roman" w:hAnsi="Times New Roman" w:cs="Times New Roman"/>
          <w:sz w:val="24"/>
          <w:szCs w:val="24"/>
        </w:rPr>
        <w:t xml:space="preserve"> здоровый дух», классные часы « Состав табачного дыма и его воздействие на организм человека», практикум с элементами игры «Умей сказать НЕТ!»).</w:t>
      </w:r>
    </w:p>
    <w:p w:rsidR="00686444" w:rsidRPr="00C07403" w:rsidRDefault="00686444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86444" w:rsidRPr="00C07403" w:rsidRDefault="00686444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b/>
          <w:sz w:val="24"/>
          <w:szCs w:val="24"/>
        </w:rPr>
        <w:t xml:space="preserve">  Декабрь</w:t>
      </w:r>
      <w:r w:rsidRPr="00C07403">
        <w:rPr>
          <w:rFonts w:ascii="Times New Roman" w:hAnsi="Times New Roman" w:cs="Times New Roman"/>
          <w:sz w:val="24"/>
          <w:szCs w:val="24"/>
        </w:rPr>
        <w:t xml:space="preserve"> - Месячник профилактики асоциальных явлений  «Мы выбираем жизнь!». </w:t>
      </w:r>
    </w:p>
    <w:p w:rsidR="00686444" w:rsidRPr="00C07403" w:rsidRDefault="00686444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 xml:space="preserve">В рамках этого месячника проведены следующие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мероприятия</w:t>
      </w:r>
      <w:proofErr w:type="gramStart"/>
      <w:r w:rsidRPr="00C07403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C07403">
        <w:rPr>
          <w:rFonts w:ascii="Times New Roman" w:hAnsi="Times New Roman" w:cs="Times New Roman"/>
          <w:sz w:val="24"/>
          <w:szCs w:val="24"/>
        </w:rPr>
        <w:t>портивные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 соревнования, баскетбол;  беседа «Юридическая и моральная употребление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 веществ», классный час «Помоги себе сам», «Человек свободного общества», классные родительские собрания «Профилактика пагубных привычек».</w:t>
      </w:r>
    </w:p>
    <w:p w:rsidR="00686444" w:rsidRPr="00C07403" w:rsidRDefault="00686444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86444" w:rsidRPr="00C07403" w:rsidRDefault="00686444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>В</w:t>
      </w:r>
      <w:r w:rsidRPr="00C07403">
        <w:rPr>
          <w:rFonts w:ascii="Times New Roman" w:hAnsi="Times New Roman" w:cs="Times New Roman"/>
          <w:b/>
          <w:sz w:val="24"/>
          <w:szCs w:val="24"/>
        </w:rPr>
        <w:t xml:space="preserve"> январе</w:t>
      </w:r>
      <w:r w:rsidRPr="00C07403">
        <w:rPr>
          <w:rFonts w:ascii="Times New Roman" w:hAnsi="Times New Roman" w:cs="Times New Roman"/>
          <w:sz w:val="24"/>
          <w:szCs w:val="24"/>
        </w:rPr>
        <w:t xml:space="preserve"> проведены тематические открытые классные часы, мероприятия по теме 1 этапа программы по самосовершенствованию личности «Самопознание. Познай себя».</w:t>
      </w:r>
    </w:p>
    <w:p w:rsidR="00686444" w:rsidRPr="00C07403" w:rsidRDefault="00686444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86444" w:rsidRPr="00C07403" w:rsidRDefault="00686444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 xml:space="preserve">Были проведены также: спортивный конкурс «Мама, папа и </w:t>
      </w:r>
      <w:proofErr w:type="gramStart"/>
      <w:r w:rsidRPr="00C07403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C07403">
        <w:rPr>
          <w:rFonts w:ascii="Times New Roman" w:hAnsi="Times New Roman" w:cs="Times New Roman"/>
          <w:sz w:val="24"/>
          <w:szCs w:val="24"/>
        </w:rPr>
        <w:t xml:space="preserve"> спортивная семья» (1-4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>.); школьные соревнования по волейболу, баскетболу по классам.</w:t>
      </w:r>
    </w:p>
    <w:p w:rsidR="00686444" w:rsidRPr="00C07403" w:rsidRDefault="00686444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86444" w:rsidRPr="00C07403" w:rsidRDefault="00686444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 xml:space="preserve">В </w:t>
      </w:r>
      <w:r w:rsidRPr="00C07403">
        <w:rPr>
          <w:rFonts w:ascii="Times New Roman" w:hAnsi="Times New Roman" w:cs="Times New Roman"/>
          <w:b/>
          <w:sz w:val="24"/>
          <w:szCs w:val="24"/>
        </w:rPr>
        <w:t>феврале</w:t>
      </w:r>
      <w:r w:rsidRPr="00C07403">
        <w:rPr>
          <w:rFonts w:ascii="Times New Roman" w:hAnsi="Times New Roman" w:cs="Times New Roman"/>
          <w:sz w:val="24"/>
          <w:szCs w:val="24"/>
        </w:rPr>
        <w:t xml:space="preserve"> проведен месячник военно-патриотической работы, профилактики правонарушений, безнадзорности учащихся. Проведено первенство школы по троеборью, по национальным прыжкам, по баскетболу. Самоуправление школы провел День Святого Валентина; смотр строя и песни (1-11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.); участие  на районном смотре строя и песни; встречи с участковым инспектором; классные мероприятия, посвященные ко  Дню Защитника Отечества. </w:t>
      </w:r>
    </w:p>
    <w:p w:rsidR="00686444" w:rsidRPr="00C07403" w:rsidRDefault="00686444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86444" w:rsidRPr="00C07403" w:rsidRDefault="00686444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b/>
          <w:sz w:val="24"/>
          <w:szCs w:val="24"/>
        </w:rPr>
        <w:t>Март</w:t>
      </w:r>
      <w:r w:rsidRPr="00C07403">
        <w:rPr>
          <w:rFonts w:ascii="Times New Roman" w:hAnsi="Times New Roman" w:cs="Times New Roman"/>
          <w:sz w:val="24"/>
          <w:szCs w:val="24"/>
        </w:rPr>
        <w:t xml:space="preserve"> – месячник духовно-нравственного воспитания,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 работы, психологического здоровья учащихся.</w:t>
      </w:r>
    </w:p>
    <w:p w:rsidR="00686444" w:rsidRPr="00C07403" w:rsidRDefault="00686444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86444" w:rsidRPr="00C07403" w:rsidRDefault="00686444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lastRenderedPageBreak/>
        <w:t xml:space="preserve">Проведены следующие мероприятия: месячник психологического здоровья; праздник для матерей; первенство школы по ОФП; </w:t>
      </w:r>
      <w:proofErr w:type="gramStart"/>
      <w:r w:rsidRPr="00C07403">
        <w:rPr>
          <w:rFonts w:ascii="Times New Roman" w:hAnsi="Times New Roman" w:cs="Times New Roman"/>
          <w:sz w:val="24"/>
          <w:szCs w:val="24"/>
        </w:rPr>
        <w:t>лыжная</w:t>
      </w:r>
      <w:proofErr w:type="gramEnd"/>
      <w:r w:rsidRPr="00C07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эсафета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 часы, беседы,</w:t>
      </w:r>
    </w:p>
    <w:p w:rsidR="00686444" w:rsidRPr="00C07403" w:rsidRDefault="00686444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>Школьный конкурс красоты «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Туйаарыма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 Куо-2013»,классные мероприятия, конкурсы, посвященные </w:t>
      </w:r>
      <w:proofErr w:type="gramStart"/>
      <w:r w:rsidRPr="00C0740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07403">
        <w:rPr>
          <w:rFonts w:ascii="Times New Roman" w:hAnsi="Times New Roman" w:cs="Times New Roman"/>
          <w:sz w:val="24"/>
          <w:szCs w:val="24"/>
        </w:rPr>
        <w:t xml:space="preserve"> дню 8 марта;</w:t>
      </w:r>
    </w:p>
    <w:p w:rsidR="00686444" w:rsidRPr="00C07403" w:rsidRDefault="00686444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86444" w:rsidRPr="00C07403" w:rsidRDefault="00686444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 xml:space="preserve">В </w:t>
      </w:r>
      <w:r w:rsidRPr="00C07403">
        <w:rPr>
          <w:rFonts w:ascii="Times New Roman" w:hAnsi="Times New Roman" w:cs="Times New Roman"/>
          <w:b/>
          <w:sz w:val="24"/>
          <w:szCs w:val="24"/>
        </w:rPr>
        <w:t>апреле</w:t>
      </w:r>
      <w:r w:rsidRPr="00C07403">
        <w:rPr>
          <w:rFonts w:ascii="Times New Roman" w:hAnsi="Times New Roman" w:cs="Times New Roman"/>
          <w:sz w:val="24"/>
          <w:szCs w:val="24"/>
        </w:rPr>
        <w:t xml:space="preserve"> – месячник семьи «Семья, семья! Да здравствует семья!». По плану месячника были проведены следующие мероприятия: открытые классные часы « Семья опора всей жизни», неделя отцо</w:t>
      </w:r>
      <w:proofErr w:type="gramStart"/>
      <w:r w:rsidRPr="00C07403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C07403">
        <w:rPr>
          <w:rFonts w:ascii="Times New Roman" w:hAnsi="Times New Roman" w:cs="Times New Roman"/>
          <w:sz w:val="24"/>
          <w:szCs w:val="24"/>
        </w:rPr>
        <w:t xml:space="preserve"> конкурс рисунков «Мой отец», беседа «А5а-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дьиэ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кэргэн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баьылыга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», «Куйуур-2013», </w:t>
      </w:r>
    </w:p>
    <w:p w:rsidR="00686444" w:rsidRPr="00C07403" w:rsidRDefault="00686444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 xml:space="preserve"> Конкурс иллюстрированных сочинений «Я и моя семья», ;общешкольная линейка </w:t>
      </w:r>
      <w:proofErr w:type="gramStart"/>
      <w:r w:rsidRPr="00C0740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07403">
        <w:rPr>
          <w:rFonts w:ascii="Times New Roman" w:hAnsi="Times New Roman" w:cs="Times New Roman"/>
          <w:sz w:val="24"/>
          <w:szCs w:val="24"/>
        </w:rPr>
        <w:t xml:space="preserve"> Дню РС (Я), декада ЗОЖ.</w:t>
      </w:r>
    </w:p>
    <w:p w:rsidR="00686444" w:rsidRPr="00C07403" w:rsidRDefault="00686444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b/>
          <w:sz w:val="24"/>
          <w:szCs w:val="24"/>
        </w:rPr>
        <w:t>Май</w:t>
      </w:r>
      <w:r w:rsidRPr="00C07403">
        <w:rPr>
          <w:rFonts w:ascii="Times New Roman" w:hAnsi="Times New Roman" w:cs="Times New Roman"/>
          <w:sz w:val="24"/>
          <w:szCs w:val="24"/>
        </w:rPr>
        <w:t xml:space="preserve"> месяц - месячник гражданско-патриотического воспитания учащихся, месячник «Памяти павших будьте достойны!». Проведены: </w:t>
      </w:r>
      <w:proofErr w:type="gramStart"/>
      <w:r w:rsidRPr="00C07403">
        <w:rPr>
          <w:rFonts w:ascii="Times New Roman" w:hAnsi="Times New Roman" w:cs="Times New Roman"/>
          <w:sz w:val="24"/>
          <w:szCs w:val="24"/>
        </w:rPr>
        <w:t>Уроки Памяти, Мужества, ВСИ «Факел» ( 2 место), фестиваль детских рисунков «Да здравствует мир на планете Земля!»,; традиционный конкурс чтецов «Салют, Победа!»; декада «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Антипожар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>», Праздник последнего звонка; общешкольное родительское собрание «Летняя занятость детей.</w:t>
      </w:r>
      <w:proofErr w:type="gramEnd"/>
      <w:r w:rsidRPr="00C07403">
        <w:rPr>
          <w:rFonts w:ascii="Times New Roman" w:hAnsi="Times New Roman" w:cs="Times New Roman"/>
          <w:sz w:val="24"/>
          <w:szCs w:val="24"/>
        </w:rPr>
        <w:t xml:space="preserve"> Профилактика правонарушений и безнадзорности несовершеннолетних в летнее время»; общешкольный поход.</w:t>
      </w:r>
    </w:p>
    <w:p w:rsidR="00686444" w:rsidRPr="00C07403" w:rsidRDefault="00686444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b/>
          <w:sz w:val="24"/>
          <w:szCs w:val="24"/>
        </w:rPr>
        <w:t>Июнь –</w:t>
      </w:r>
      <w:r w:rsidRPr="00C07403">
        <w:rPr>
          <w:rFonts w:ascii="Times New Roman" w:hAnsi="Times New Roman" w:cs="Times New Roman"/>
          <w:sz w:val="24"/>
          <w:szCs w:val="24"/>
        </w:rPr>
        <w:t xml:space="preserve"> месячник организации летнего отдыха и труда детей.</w:t>
      </w:r>
    </w:p>
    <w:p w:rsidR="00686444" w:rsidRPr="00C07403" w:rsidRDefault="00686444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>Проведены следующие мероприятия: районный конкурс «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Спасибо-нет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>!» ( 2 место – за лучший плакат), летние оздоровительные мероприятия (запись в лагеря труда и отдыха)</w:t>
      </w:r>
      <w:proofErr w:type="gramStart"/>
      <w:r w:rsidRPr="00C07403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Pr="00C07403">
        <w:rPr>
          <w:rFonts w:ascii="Times New Roman" w:hAnsi="Times New Roman" w:cs="Times New Roman"/>
          <w:sz w:val="24"/>
          <w:szCs w:val="24"/>
        </w:rPr>
        <w:t>рганизация и работа лагерей: ЛТО «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Ньургуьун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>», «юный исследователь», «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Комус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хотуур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>».</w:t>
      </w:r>
    </w:p>
    <w:p w:rsidR="00686444" w:rsidRPr="00C07403" w:rsidRDefault="00686444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 xml:space="preserve">Работа с классными руководителями: в начале учебного года молодым классным руководителям даны методические рекомендации по составлению планов воспитательной работы. Вместе с учебным завучем в течение учебного года проведен обобщающий контроль </w:t>
      </w:r>
      <w:proofErr w:type="spellStart"/>
      <w:proofErr w:type="gramStart"/>
      <w:r w:rsidRPr="00C07403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 - воспитательной</w:t>
      </w:r>
      <w:proofErr w:type="gramEnd"/>
      <w:r w:rsidRPr="00C07403">
        <w:rPr>
          <w:rFonts w:ascii="Times New Roman" w:hAnsi="Times New Roman" w:cs="Times New Roman"/>
          <w:sz w:val="24"/>
          <w:szCs w:val="24"/>
        </w:rPr>
        <w:t xml:space="preserve"> работы 1-11-х классов. Составлены справки и даны методические рекомендации классным руководителям. Проведено 5  заседаний МО классных руководителей; проводилось индивидуальное собеседование по запросу. </w:t>
      </w:r>
    </w:p>
    <w:p w:rsidR="00686444" w:rsidRPr="00C07403" w:rsidRDefault="00686444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b/>
          <w:sz w:val="24"/>
          <w:szCs w:val="24"/>
        </w:rPr>
        <w:t xml:space="preserve">Работа с родителями. </w:t>
      </w:r>
      <w:r w:rsidRPr="00C07403">
        <w:rPr>
          <w:rFonts w:ascii="Times New Roman" w:hAnsi="Times New Roman" w:cs="Times New Roman"/>
          <w:sz w:val="24"/>
          <w:szCs w:val="24"/>
        </w:rPr>
        <w:t xml:space="preserve">Работа с родителями ведется по программе «Семья». Проведены: 2 </w:t>
      </w:r>
      <w:proofErr w:type="gramStart"/>
      <w:r w:rsidRPr="00C07403">
        <w:rPr>
          <w:rFonts w:ascii="Times New Roman" w:hAnsi="Times New Roman" w:cs="Times New Roman"/>
          <w:sz w:val="24"/>
          <w:szCs w:val="24"/>
        </w:rPr>
        <w:t>общешкольных</w:t>
      </w:r>
      <w:proofErr w:type="gramEnd"/>
      <w:r w:rsidRPr="00C07403">
        <w:rPr>
          <w:rFonts w:ascii="Times New Roman" w:hAnsi="Times New Roman" w:cs="Times New Roman"/>
          <w:sz w:val="24"/>
          <w:szCs w:val="24"/>
        </w:rPr>
        <w:t xml:space="preserve"> родительских собрания по темам: «Семья – школа - общество», где присутствовало 60 родителей, 24 учителей- педагогов; «Летняя занятость детей. Профилактика правонарушений в летнее время», 4 собраний школьного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родкомитета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педвсеобучем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 охвачены 50 родителей; классные родительские собрания посетили 58  </w:t>
      </w:r>
      <w:r w:rsidRPr="00C07403">
        <w:rPr>
          <w:rFonts w:ascii="Times New Roman" w:hAnsi="Times New Roman" w:cs="Times New Roman"/>
          <w:sz w:val="24"/>
          <w:szCs w:val="24"/>
        </w:rPr>
        <w:lastRenderedPageBreak/>
        <w:t>родителей; акция «Подросток»; проведены дежурства родителей в школьных мероприятиях и рейды в вечернее время.</w:t>
      </w:r>
    </w:p>
    <w:p w:rsidR="00686444" w:rsidRPr="00C07403" w:rsidRDefault="00170AED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86444" w:rsidRPr="00C07403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686444" w:rsidRPr="00C07403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="00686444" w:rsidRPr="00C07403">
        <w:rPr>
          <w:rFonts w:ascii="Times New Roman" w:hAnsi="Times New Roman" w:cs="Times New Roman"/>
          <w:sz w:val="24"/>
          <w:szCs w:val="24"/>
        </w:rPr>
        <w:t xml:space="preserve"> контроле состояли 18 учащихся (1,7%), которые к концу учебного года сняты с учета в связи с окончанием школы -6 , с исправлением- 2,  по другим причинам- 2. На учете ПДН</w:t>
      </w:r>
      <w:proofErr w:type="gramStart"/>
      <w:r w:rsidR="00686444" w:rsidRPr="00C07403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686444" w:rsidRPr="00C07403">
        <w:rPr>
          <w:rFonts w:ascii="Times New Roman" w:hAnsi="Times New Roman" w:cs="Times New Roman"/>
          <w:sz w:val="24"/>
          <w:szCs w:val="24"/>
        </w:rPr>
        <w:t>ДН состояли  4 учащийся (0,4%),  во 2 полугодии был снят с учета ПДН,КДН  1 учащийся по ходатайству школы. Выявлено 1 случай распития спиртных напитков со стороны учащихся 11 класса. Учащиеся были рассмотрены на Административном совете школы и были поставлены на школьный учет. К концу учебного года были сняты с учета в связи с окончанием школы.</w:t>
      </w:r>
    </w:p>
    <w:p w:rsidR="00686444" w:rsidRPr="00C07403" w:rsidRDefault="00686444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>Систематически проводятся индивидуальные беседы с учащимися «группы риска » и их родителями со стороны классных руководителей и социального педагога.</w:t>
      </w:r>
    </w:p>
    <w:p w:rsidR="00686444" w:rsidRPr="00C07403" w:rsidRDefault="00170AED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86444" w:rsidRPr="00C07403">
        <w:rPr>
          <w:rFonts w:ascii="Times New Roman" w:hAnsi="Times New Roman" w:cs="Times New Roman"/>
          <w:sz w:val="24"/>
          <w:szCs w:val="24"/>
        </w:rPr>
        <w:t xml:space="preserve">В детских организациях состоят  12  </w:t>
      </w:r>
      <w:proofErr w:type="spellStart"/>
      <w:r w:rsidR="00686444" w:rsidRPr="00C07403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686444" w:rsidRPr="00C07403">
        <w:rPr>
          <w:rFonts w:ascii="Times New Roman" w:hAnsi="Times New Roman" w:cs="Times New Roman"/>
          <w:sz w:val="24"/>
          <w:szCs w:val="24"/>
        </w:rPr>
        <w:t>.- 75%. Проведено 60 общественных мероприятий в классах, по школе -  48.</w:t>
      </w:r>
    </w:p>
    <w:p w:rsidR="00686444" w:rsidRPr="00C07403" w:rsidRDefault="00686444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C07403">
        <w:rPr>
          <w:rFonts w:ascii="Times New Roman" w:hAnsi="Times New Roman" w:cs="Times New Roman"/>
          <w:sz w:val="24"/>
          <w:szCs w:val="24"/>
          <w:u w:val="single"/>
        </w:rPr>
        <w:t xml:space="preserve">Достижения детей и педагогов: </w:t>
      </w:r>
    </w:p>
    <w:p w:rsidR="00686444" w:rsidRPr="00C07403" w:rsidRDefault="00686444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C07403">
        <w:rPr>
          <w:rFonts w:ascii="Times New Roman" w:hAnsi="Times New Roman" w:cs="Times New Roman"/>
          <w:sz w:val="24"/>
          <w:szCs w:val="24"/>
          <w:u w:val="single"/>
        </w:rPr>
        <w:t>Республиканская НПК «</w:t>
      </w:r>
      <w:proofErr w:type="spellStart"/>
      <w:r w:rsidRPr="00C07403">
        <w:rPr>
          <w:rFonts w:ascii="Times New Roman" w:hAnsi="Times New Roman" w:cs="Times New Roman"/>
          <w:sz w:val="24"/>
          <w:szCs w:val="24"/>
          <w:u w:val="single"/>
        </w:rPr>
        <w:t>Бараховские</w:t>
      </w:r>
      <w:proofErr w:type="spellEnd"/>
      <w:r w:rsidRPr="00C074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07403">
        <w:rPr>
          <w:rFonts w:ascii="Times New Roman" w:hAnsi="Times New Roman" w:cs="Times New Roman"/>
          <w:sz w:val="24"/>
          <w:szCs w:val="24"/>
          <w:u w:val="single"/>
        </w:rPr>
        <w:t>чления</w:t>
      </w:r>
      <w:proofErr w:type="spellEnd"/>
      <w:r w:rsidRPr="00C07403">
        <w:rPr>
          <w:rFonts w:ascii="Times New Roman" w:hAnsi="Times New Roman" w:cs="Times New Roman"/>
          <w:sz w:val="24"/>
          <w:szCs w:val="24"/>
          <w:u w:val="single"/>
        </w:rPr>
        <w:t>»:</w:t>
      </w:r>
    </w:p>
    <w:p w:rsidR="00686444" w:rsidRPr="00C07403" w:rsidRDefault="00686444" w:rsidP="00C07403">
      <w:pPr>
        <w:pStyle w:val="a9"/>
        <w:numPr>
          <w:ilvl w:val="0"/>
          <w:numId w:val="18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07403">
        <w:rPr>
          <w:rFonts w:ascii="Times New Roman" w:hAnsi="Times New Roman" w:cs="Times New Roman"/>
          <w:sz w:val="24"/>
          <w:szCs w:val="24"/>
        </w:rPr>
        <w:t>Антонов Миша с докладом «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Лабынкыр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: в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посках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 северного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Несси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>», сертификат (рук.</w:t>
      </w:r>
      <w:proofErr w:type="gramEnd"/>
      <w:r w:rsidRPr="00C07403">
        <w:rPr>
          <w:rFonts w:ascii="Times New Roman" w:hAnsi="Times New Roman" w:cs="Times New Roman"/>
          <w:sz w:val="24"/>
          <w:szCs w:val="24"/>
        </w:rPr>
        <w:t xml:space="preserve"> Петрова А.В.);</w:t>
      </w:r>
    </w:p>
    <w:p w:rsidR="00686444" w:rsidRPr="00C07403" w:rsidRDefault="00686444" w:rsidP="00C07403">
      <w:pPr>
        <w:pStyle w:val="a9"/>
        <w:numPr>
          <w:ilvl w:val="0"/>
          <w:numId w:val="18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7403">
        <w:rPr>
          <w:rFonts w:ascii="Times New Roman" w:hAnsi="Times New Roman" w:cs="Times New Roman"/>
          <w:sz w:val="24"/>
          <w:szCs w:val="24"/>
        </w:rPr>
        <w:t>Степанов Самуил с докладом «Долина Смерти в Якутии», сертификат (рук.</w:t>
      </w:r>
      <w:proofErr w:type="gramEnd"/>
      <w:r w:rsidRPr="00C07403">
        <w:rPr>
          <w:rFonts w:ascii="Times New Roman" w:hAnsi="Times New Roman" w:cs="Times New Roman"/>
          <w:sz w:val="24"/>
          <w:szCs w:val="24"/>
        </w:rPr>
        <w:t xml:space="preserve"> Петрова А.В.);</w:t>
      </w:r>
    </w:p>
    <w:p w:rsidR="00686444" w:rsidRPr="00C07403" w:rsidRDefault="00686444" w:rsidP="00C07403">
      <w:pPr>
        <w:pStyle w:val="a9"/>
        <w:numPr>
          <w:ilvl w:val="0"/>
          <w:numId w:val="18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07403">
        <w:rPr>
          <w:rFonts w:ascii="Times New Roman" w:hAnsi="Times New Roman" w:cs="Times New Roman"/>
          <w:sz w:val="24"/>
          <w:szCs w:val="24"/>
        </w:rPr>
        <w:t>Шемякова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Сардана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Хартасова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нюргуяна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  с докладом «Юные экологи земли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 за будущее планеты»,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благодарственнон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 письмо (рук.</w:t>
      </w:r>
      <w:proofErr w:type="gramEnd"/>
      <w:r w:rsidRPr="00C07403">
        <w:rPr>
          <w:rFonts w:ascii="Times New Roman" w:hAnsi="Times New Roman" w:cs="Times New Roman"/>
          <w:sz w:val="24"/>
          <w:szCs w:val="24"/>
        </w:rPr>
        <w:t xml:space="preserve"> Иванова А.Г.);</w:t>
      </w:r>
    </w:p>
    <w:p w:rsidR="00686444" w:rsidRPr="00C07403" w:rsidRDefault="00686444" w:rsidP="00C07403">
      <w:pPr>
        <w:pStyle w:val="a9"/>
        <w:numPr>
          <w:ilvl w:val="0"/>
          <w:numId w:val="18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07403">
        <w:rPr>
          <w:rFonts w:ascii="Times New Roman" w:hAnsi="Times New Roman" w:cs="Times New Roman"/>
          <w:sz w:val="24"/>
          <w:szCs w:val="24"/>
        </w:rPr>
        <w:t>Республиканская экологическая конференция  Семенова Маша с докладом «Якутия загадочная» (рук.</w:t>
      </w:r>
      <w:proofErr w:type="gramEnd"/>
      <w:r w:rsidRPr="00C07403">
        <w:rPr>
          <w:rFonts w:ascii="Times New Roman" w:hAnsi="Times New Roman" w:cs="Times New Roman"/>
          <w:sz w:val="24"/>
          <w:szCs w:val="24"/>
        </w:rPr>
        <w:t xml:space="preserve"> Петрова А.В.);</w:t>
      </w:r>
    </w:p>
    <w:p w:rsidR="00686444" w:rsidRPr="00C07403" w:rsidRDefault="00686444" w:rsidP="00C07403">
      <w:pPr>
        <w:pStyle w:val="a9"/>
        <w:numPr>
          <w:ilvl w:val="0"/>
          <w:numId w:val="18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07403">
        <w:rPr>
          <w:rFonts w:ascii="Times New Roman" w:hAnsi="Times New Roman" w:cs="Times New Roman"/>
          <w:sz w:val="24"/>
          <w:szCs w:val="24"/>
        </w:rPr>
        <w:t>Афанасьева Дуня республиканская НПК с докладом «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Ыарахан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 сумка о5о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доруобуйатыгар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буортута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>», сертификат (рук.</w:t>
      </w:r>
      <w:proofErr w:type="gramEnd"/>
      <w:r w:rsidRPr="00C07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Сивцева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 У.В.);</w:t>
      </w:r>
    </w:p>
    <w:p w:rsidR="00686444" w:rsidRPr="00C07403" w:rsidRDefault="00686444" w:rsidP="00C07403">
      <w:pPr>
        <w:pStyle w:val="a9"/>
        <w:numPr>
          <w:ilvl w:val="0"/>
          <w:numId w:val="18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07403">
        <w:rPr>
          <w:rFonts w:ascii="Times New Roman" w:hAnsi="Times New Roman" w:cs="Times New Roman"/>
          <w:sz w:val="24"/>
          <w:szCs w:val="24"/>
        </w:rPr>
        <w:t>Сивцева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Юлианна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 региональный конкурс экологических проектов «Мин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кэрэ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эйгэм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», 2 место </w:t>
      </w:r>
      <w:proofErr w:type="gramStart"/>
      <w:r w:rsidRPr="00C0740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07403">
        <w:rPr>
          <w:rFonts w:ascii="Times New Roman" w:hAnsi="Times New Roman" w:cs="Times New Roman"/>
          <w:sz w:val="24"/>
          <w:szCs w:val="24"/>
        </w:rPr>
        <w:t xml:space="preserve">рук.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Сивцева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 У.В., Афанасьева В.Н.)</w:t>
      </w:r>
    </w:p>
    <w:p w:rsidR="00686444" w:rsidRPr="00C07403" w:rsidRDefault="00686444" w:rsidP="00C07403">
      <w:pPr>
        <w:pStyle w:val="a9"/>
        <w:numPr>
          <w:ilvl w:val="0"/>
          <w:numId w:val="18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07403">
        <w:rPr>
          <w:rFonts w:ascii="Times New Roman" w:hAnsi="Times New Roman" w:cs="Times New Roman"/>
          <w:sz w:val="24"/>
          <w:szCs w:val="24"/>
        </w:rPr>
        <w:t>Семенова Маша региональный конкурс «Полярная звезда», лауреат 2 степени (рук.</w:t>
      </w:r>
      <w:proofErr w:type="gramEnd"/>
      <w:r w:rsidRPr="00C07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Сивцева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 У.В, Николаева З.С.);</w:t>
      </w:r>
    </w:p>
    <w:p w:rsidR="00686444" w:rsidRPr="00C07403" w:rsidRDefault="00686444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>Классными руководителями посещено на дому  учащихся 90 (100 %); выявлено 12 случаев курения. Учащиеся были поставлены на учете поста ЗОЖ. К концу учебного года 10 учащихся  были сняты с учета.</w:t>
      </w:r>
    </w:p>
    <w:p w:rsidR="00686444" w:rsidRPr="00C07403" w:rsidRDefault="00686444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86444" w:rsidRPr="00C07403" w:rsidRDefault="00686444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>На следующий учебный год будем дальше вести воспитательную работу по принятой программе на 5 лет по самосовершенствованию личности «Познай себя».</w:t>
      </w:r>
    </w:p>
    <w:p w:rsidR="00686444" w:rsidRPr="00C07403" w:rsidRDefault="00686444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86444" w:rsidRPr="00C07403" w:rsidRDefault="00686444" w:rsidP="00C07403">
      <w:pPr>
        <w:pStyle w:val="a9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lastRenderedPageBreak/>
        <w:t>Классным руководителям рекомендуется вести системную работу с родителями, больше провести тематические классные мероприятия, учитывая индивидуальные и возрастные особенности учащихся.</w:t>
      </w:r>
    </w:p>
    <w:p w:rsidR="00686444" w:rsidRPr="00C07403" w:rsidRDefault="00686444" w:rsidP="00C07403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b/>
          <w:sz w:val="24"/>
          <w:szCs w:val="24"/>
        </w:rPr>
      </w:pPr>
      <w:r w:rsidRPr="00C07403">
        <w:rPr>
          <w:b/>
          <w:sz w:val="24"/>
          <w:szCs w:val="24"/>
        </w:rPr>
        <w:t xml:space="preserve">Психологическая работа </w:t>
      </w:r>
    </w:p>
    <w:p w:rsidR="00686444" w:rsidRPr="00C07403" w:rsidRDefault="00686444" w:rsidP="00C07403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>В 2012 -2013 учебный год работала по проблеме</w:t>
      </w:r>
      <w:r w:rsidRPr="00C074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7403">
        <w:rPr>
          <w:rFonts w:ascii="Times New Roman" w:hAnsi="Times New Roman" w:cs="Times New Roman"/>
          <w:sz w:val="24"/>
          <w:szCs w:val="24"/>
        </w:rPr>
        <w:t>воспитание ответственности и уверенности в себе способности к активному социальному    взаимодействию.</w:t>
      </w:r>
    </w:p>
    <w:p w:rsidR="00686444" w:rsidRPr="00C07403" w:rsidRDefault="00686444" w:rsidP="00C07403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 xml:space="preserve">  </w:t>
      </w:r>
      <w:r w:rsidRPr="00C07403">
        <w:rPr>
          <w:rFonts w:ascii="Times New Roman" w:hAnsi="Times New Roman" w:cs="Times New Roman"/>
          <w:b/>
          <w:sz w:val="24"/>
          <w:szCs w:val="24"/>
        </w:rPr>
        <w:t xml:space="preserve">Цель:  </w:t>
      </w:r>
      <w:r w:rsidRPr="00C07403">
        <w:rPr>
          <w:rFonts w:ascii="Times New Roman" w:hAnsi="Times New Roman" w:cs="Times New Roman"/>
          <w:sz w:val="24"/>
          <w:szCs w:val="24"/>
        </w:rPr>
        <w:t>- Содействие педагогическим работникам, родителям в воспитании обучающихся, формировании   у них принципов взаимопомощи, толерантности, милосердия, ответственности и уверенности в  себе, способности к активному взаимодействию без ущемления прав и свобод другой личности.</w:t>
      </w:r>
    </w:p>
    <w:p w:rsidR="00686444" w:rsidRPr="00C07403" w:rsidRDefault="00686444" w:rsidP="00C0740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7403">
        <w:rPr>
          <w:rFonts w:ascii="Times New Roman" w:hAnsi="Times New Roman" w:cs="Times New Roman"/>
          <w:b/>
          <w:sz w:val="24"/>
          <w:szCs w:val="24"/>
        </w:rPr>
        <w:t xml:space="preserve">  Задачи: </w:t>
      </w:r>
      <w:r w:rsidRPr="00C07403">
        <w:rPr>
          <w:rFonts w:ascii="Times New Roman" w:hAnsi="Times New Roman" w:cs="Times New Roman"/>
          <w:sz w:val="24"/>
          <w:szCs w:val="24"/>
        </w:rPr>
        <w:t xml:space="preserve">-   содействие личностному  и интеллектуальному развитию </w:t>
      </w:r>
      <w:proofErr w:type="gramStart"/>
      <w:r w:rsidRPr="00C0740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07403">
        <w:rPr>
          <w:rFonts w:ascii="Times New Roman" w:hAnsi="Times New Roman" w:cs="Times New Roman"/>
          <w:sz w:val="24"/>
          <w:szCs w:val="24"/>
        </w:rPr>
        <w:t>, способности к  самоопределению и саморазвитию.</w:t>
      </w:r>
    </w:p>
    <w:p w:rsidR="00686444" w:rsidRPr="00C07403" w:rsidRDefault="00686444" w:rsidP="00C0740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C0740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07403">
        <w:rPr>
          <w:rFonts w:ascii="Times New Roman" w:hAnsi="Times New Roman" w:cs="Times New Roman"/>
          <w:sz w:val="24"/>
          <w:szCs w:val="24"/>
        </w:rPr>
        <w:t xml:space="preserve">екомендации в отношении учебной нагрузке, результатов обучения с учетом индивидуальных </w:t>
      </w:r>
    </w:p>
    <w:p w:rsidR="00686444" w:rsidRPr="00C07403" w:rsidRDefault="00686444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 xml:space="preserve">   особенностей ребенка, в воспитании толерантности и социального взаимодействия.</w:t>
      </w:r>
    </w:p>
    <w:p w:rsidR="00686444" w:rsidRPr="00C07403" w:rsidRDefault="00686444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 xml:space="preserve">       По плану проведены  все запланированные мероприятия.  Проведена  работа с детьми группы риска и их родителями, классными руководителями. Много внимание  уделили учащимся суицидального поведения и неблагополучным семьям.</w:t>
      </w:r>
    </w:p>
    <w:p w:rsidR="00686444" w:rsidRPr="00C07403" w:rsidRDefault="00686444" w:rsidP="00C07403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 xml:space="preserve">     С  15-22  марта  в рамках месячника  психологического здоровья с целью создание условий для формирования психологической культуры обучающихся и педагогов, улучшение психологического микроклимата в школе проведена </w:t>
      </w:r>
      <w:r w:rsidRPr="00C07403">
        <w:rPr>
          <w:rFonts w:ascii="Times New Roman" w:hAnsi="Times New Roman" w:cs="Times New Roman"/>
          <w:b/>
          <w:sz w:val="24"/>
          <w:szCs w:val="24"/>
        </w:rPr>
        <w:t>«Неделя психологии» - «Мир моей души»</w:t>
      </w:r>
      <w:r w:rsidRPr="00C07403">
        <w:rPr>
          <w:rFonts w:ascii="Times New Roman" w:hAnsi="Times New Roman" w:cs="Times New Roman"/>
          <w:sz w:val="24"/>
          <w:szCs w:val="24"/>
        </w:rPr>
        <w:t xml:space="preserve"> под девизом «</w:t>
      </w:r>
      <w:r w:rsidRPr="00C07403">
        <w:rPr>
          <w:rFonts w:ascii="Times New Roman" w:hAnsi="Times New Roman" w:cs="Times New Roman"/>
          <w:b/>
          <w:sz w:val="24"/>
          <w:szCs w:val="24"/>
        </w:rPr>
        <w:t>Пусть в твоей жизни не будет черных полос».</w:t>
      </w:r>
    </w:p>
    <w:p w:rsidR="00686444" w:rsidRPr="00C07403" w:rsidRDefault="00686444" w:rsidP="00C0740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b/>
          <w:sz w:val="24"/>
          <w:szCs w:val="24"/>
        </w:rPr>
        <w:t xml:space="preserve">  1 день</w:t>
      </w:r>
      <w:r w:rsidRPr="00C07403">
        <w:rPr>
          <w:rFonts w:ascii="Times New Roman" w:hAnsi="Times New Roman" w:cs="Times New Roman"/>
          <w:sz w:val="24"/>
          <w:szCs w:val="24"/>
        </w:rPr>
        <w:t xml:space="preserve">  посвящена дню психологии </w:t>
      </w:r>
      <w:r w:rsidRPr="00C07403">
        <w:rPr>
          <w:rFonts w:ascii="Times New Roman" w:hAnsi="Times New Roman" w:cs="Times New Roman"/>
          <w:b/>
          <w:sz w:val="24"/>
          <w:szCs w:val="24"/>
        </w:rPr>
        <w:t>«Психология-это серьезно»</w:t>
      </w:r>
    </w:p>
    <w:p w:rsidR="00686444" w:rsidRPr="00C07403" w:rsidRDefault="00686444" w:rsidP="00C0740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 xml:space="preserve">    В понедельник проведен </w:t>
      </w:r>
      <w:proofErr w:type="gramStart"/>
      <w:r w:rsidRPr="00C07403">
        <w:rPr>
          <w:rFonts w:ascii="Times New Roman" w:hAnsi="Times New Roman" w:cs="Times New Roman"/>
          <w:sz w:val="24"/>
          <w:szCs w:val="24"/>
        </w:rPr>
        <w:t>опрос</w:t>
      </w:r>
      <w:proofErr w:type="gramEnd"/>
      <w:r w:rsidRPr="00C07403">
        <w:rPr>
          <w:rFonts w:ascii="Times New Roman" w:hAnsi="Times New Roman" w:cs="Times New Roman"/>
          <w:sz w:val="24"/>
          <w:szCs w:val="24"/>
        </w:rPr>
        <w:t xml:space="preserve"> «С каким настроением ты пришел сегодня  в школу?».  По итогам опроса выявлено настроение учащихся и  учителей  в течение дня </w:t>
      </w:r>
      <w:proofErr w:type="gramStart"/>
      <w:r w:rsidRPr="00C07403">
        <w:rPr>
          <w:rFonts w:ascii="Times New Roman" w:hAnsi="Times New Roman" w:cs="Times New Roman"/>
          <w:sz w:val="24"/>
          <w:szCs w:val="24"/>
        </w:rPr>
        <w:t>хороший</w:t>
      </w:r>
      <w:proofErr w:type="gramEnd"/>
      <w:r w:rsidRPr="00C074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6444" w:rsidRPr="00C07403" w:rsidRDefault="00686444" w:rsidP="00C0740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 xml:space="preserve">    Пригласили работников психологической службы района, они провели занятия для родителей  с элементами тренинга «Как помочь ребенку сдать ЕГЭ». Беседу для  учащихся 11 классов и индивидуальную консультацию «Аудиовизуальная стимуляция». Учащимся очень понравилось аудиовизуальная стимуляция</w:t>
      </w:r>
    </w:p>
    <w:p w:rsidR="00686444" w:rsidRPr="00C07403" w:rsidRDefault="00686444" w:rsidP="00C07403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403">
        <w:rPr>
          <w:rFonts w:ascii="Times New Roman" w:hAnsi="Times New Roman" w:cs="Times New Roman"/>
          <w:b/>
          <w:sz w:val="24"/>
          <w:szCs w:val="24"/>
        </w:rPr>
        <w:t>2 день -  День  самопознание</w:t>
      </w:r>
    </w:p>
    <w:p w:rsidR="00686444" w:rsidRPr="00C07403" w:rsidRDefault="00686444" w:rsidP="00C0740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 xml:space="preserve">.   Для учащихся начальных 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арт-терапевтическая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 методика «Карта эмоций», где учащимся было задано  показать свою эмоцию в виде продолжи рисунок. (Приложение 1.)</w:t>
      </w:r>
    </w:p>
    <w:p w:rsidR="00686444" w:rsidRPr="00C07403" w:rsidRDefault="00686444" w:rsidP="00C07403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403">
        <w:rPr>
          <w:rFonts w:ascii="Times New Roman" w:hAnsi="Times New Roman" w:cs="Times New Roman"/>
          <w:b/>
          <w:sz w:val="24"/>
          <w:szCs w:val="24"/>
        </w:rPr>
        <w:t>3 день  - День здоровья</w:t>
      </w:r>
    </w:p>
    <w:p w:rsidR="00686444" w:rsidRPr="00C07403" w:rsidRDefault="00686444" w:rsidP="00C07403">
      <w:pPr>
        <w:pStyle w:val="a4"/>
        <w:numPr>
          <w:ilvl w:val="0"/>
          <w:numId w:val="14"/>
        </w:numPr>
        <w:spacing w:before="0" w:after="200" w:line="360" w:lineRule="auto"/>
        <w:contextualSpacing/>
        <w:jc w:val="both"/>
        <w:rPr>
          <w:b/>
          <w:sz w:val="24"/>
          <w:szCs w:val="24"/>
        </w:rPr>
      </w:pPr>
      <w:r w:rsidRPr="00C07403">
        <w:rPr>
          <w:b/>
          <w:sz w:val="24"/>
          <w:szCs w:val="24"/>
        </w:rPr>
        <w:t>Ток-шоу для старшеклассников «Мы за ЗОЖ»</w:t>
      </w:r>
    </w:p>
    <w:p w:rsidR="00686444" w:rsidRPr="00C07403" w:rsidRDefault="00686444" w:rsidP="00C07403">
      <w:pPr>
        <w:pStyle w:val="a4"/>
        <w:spacing w:line="360" w:lineRule="auto"/>
        <w:contextualSpacing/>
        <w:jc w:val="both"/>
        <w:rPr>
          <w:sz w:val="24"/>
          <w:szCs w:val="24"/>
        </w:rPr>
      </w:pPr>
      <w:r w:rsidRPr="00C07403">
        <w:rPr>
          <w:sz w:val="24"/>
          <w:szCs w:val="24"/>
          <w:u w:val="single"/>
        </w:rPr>
        <w:lastRenderedPageBreak/>
        <w:t>Основная цель мероприятия</w:t>
      </w:r>
      <w:r w:rsidRPr="00C07403">
        <w:rPr>
          <w:rStyle w:val="aa"/>
          <w:sz w:val="24"/>
          <w:szCs w:val="24"/>
        </w:rPr>
        <w:t xml:space="preserve"> - </w:t>
      </w:r>
      <w:r w:rsidRPr="00C07403">
        <w:rPr>
          <w:sz w:val="24"/>
          <w:szCs w:val="24"/>
        </w:rPr>
        <w:t>формирование интереса у учащихся к здоровому образу жизни, знаний о его значении для здоровья человека; воспитание ответственного отношения к своему здоровью.</w:t>
      </w:r>
    </w:p>
    <w:p w:rsidR="00686444" w:rsidRPr="00C07403" w:rsidRDefault="00686444" w:rsidP="00C07403">
      <w:pPr>
        <w:pStyle w:val="a4"/>
        <w:spacing w:line="360" w:lineRule="auto"/>
        <w:contextualSpacing/>
        <w:jc w:val="both"/>
        <w:rPr>
          <w:sz w:val="24"/>
          <w:szCs w:val="24"/>
        </w:rPr>
      </w:pPr>
      <w:r w:rsidRPr="00C07403">
        <w:rPr>
          <w:sz w:val="24"/>
          <w:szCs w:val="24"/>
        </w:rPr>
        <w:t xml:space="preserve">В ток – шоу приняли участие ученики 9 </w:t>
      </w:r>
      <w:proofErr w:type="spellStart"/>
      <w:r w:rsidRPr="00C07403">
        <w:rPr>
          <w:sz w:val="24"/>
          <w:szCs w:val="24"/>
        </w:rPr>
        <w:t>кл</w:t>
      </w:r>
      <w:proofErr w:type="spellEnd"/>
      <w:r w:rsidRPr="00C07403">
        <w:rPr>
          <w:sz w:val="24"/>
          <w:szCs w:val="24"/>
        </w:rPr>
        <w:t>. Каждому из учеников давалось слово, где он высказывал свое видение влияния вредных привычек на организм. Научились вести пропаганду здорового образа жизни, приобрели более глубокие знания о негативном воздействии наркотиков, табака и алкоголя на организм, научились отстаивать свою точку зрения на ведение здорового образа жизни.</w:t>
      </w:r>
    </w:p>
    <w:p w:rsidR="00686444" w:rsidRPr="00C07403" w:rsidRDefault="00686444" w:rsidP="00C07403">
      <w:pPr>
        <w:pStyle w:val="a4"/>
        <w:spacing w:line="360" w:lineRule="auto"/>
        <w:contextualSpacing/>
        <w:jc w:val="both"/>
        <w:rPr>
          <w:b/>
          <w:sz w:val="24"/>
          <w:szCs w:val="24"/>
        </w:rPr>
      </w:pPr>
      <w:r w:rsidRPr="00C07403">
        <w:rPr>
          <w:b/>
          <w:sz w:val="24"/>
          <w:szCs w:val="24"/>
        </w:rPr>
        <w:t xml:space="preserve">Профилактическое </w:t>
      </w:r>
      <w:proofErr w:type="spellStart"/>
      <w:r w:rsidRPr="00C07403">
        <w:rPr>
          <w:b/>
          <w:sz w:val="24"/>
          <w:szCs w:val="24"/>
        </w:rPr>
        <w:t>тренинговое</w:t>
      </w:r>
      <w:proofErr w:type="spellEnd"/>
      <w:r w:rsidRPr="00C07403">
        <w:rPr>
          <w:b/>
          <w:sz w:val="24"/>
          <w:szCs w:val="24"/>
        </w:rPr>
        <w:t xml:space="preserve"> занятие «Тебе решать» для 6-8 классы</w:t>
      </w:r>
    </w:p>
    <w:p w:rsidR="00686444" w:rsidRPr="00C07403" w:rsidRDefault="00686444" w:rsidP="00C07403">
      <w:pPr>
        <w:pStyle w:val="a4"/>
        <w:spacing w:line="360" w:lineRule="auto"/>
        <w:contextualSpacing/>
        <w:jc w:val="both"/>
        <w:rPr>
          <w:b/>
          <w:sz w:val="24"/>
          <w:szCs w:val="24"/>
        </w:rPr>
      </w:pPr>
      <w:r w:rsidRPr="00C07403">
        <w:rPr>
          <w:b/>
          <w:sz w:val="24"/>
          <w:szCs w:val="24"/>
        </w:rPr>
        <w:t xml:space="preserve">Цель мероприятия </w:t>
      </w:r>
    </w:p>
    <w:p w:rsidR="00686444" w:rsidRPr="00C07403" w:rsidRDefault="00686444" w:rsidP="00C07403">
      <w:pPr>
        <w:pStyle w:val="a4"/>
        <w:numPr>
          <w:ilvl w:val="0"/>
          <w:numId w:val="15"/>
        </w:numPr>
        <w:spacing w:before="0" w:after="200" w:line="360" w:lineRule="auto"/>
        <w:contextualSpacing/>
        <w:jc w:val="both"/>
        <w:rPr>
          <w:sz w:val="24"/>
          <w:szCs w:val="24"/>
        </w:rPr>
      </w:pPr>
      <w:r w:rsidRPr="00C07403">
        <w:rPr>
          <w:sz w:val="24"/>
          <w:szCs w:val="24"/>
        </w:rPr>
        <w:t>Ознакомить учащихся с разными жизненными ситуациями.</w:t>
      </w:r>
    </w:p>
    <w:p w:rsidR="00686444" w:rsidRPr="00C07403" w:rsidRDefault="00686444" w:rsidP="00C07403">
      <w:pPr>
        <w:pStyle w:val="a4"/>
        <w:numPr>
          <w:ilvl w:val="0"/>
          <w:numId w:val="15"/>
        </w:numPr>
        <w:spacing w:before="0" w:after="200" w:line="360" w:lineRule="auto"/>
        <w:contextualSpacing/>
        <w:jc w:val="both"/>
        <w:rPr>
          <w:sz w:val="24"/>
          <w:szCs w:val="24"/>
        </w:rPr>
      </w:pPr>
      <w:r w:rsidRPr="00C07403">
        <w:rPr>
          <w:sz w:val="24"/>
          <w:szCs w:val="24"/>
        </w:rPr>
        <w:t xml:space="preserve">Дать возможность им самими находить </w:t>
      </w:r>
      <w:proofErr w:type="spellStart"/>
      <w:r w:rsidRPr="00C07403">
        <w:rPr>
          <w:sz w:val="24"/>
          <w:szCs w:val="24"/>
        </w:rPr>
        <w:t>выхоы</w:t>
      </w:r>
      <w:proofErr w:type="spellEnd"/>
      <w:r w:rsidRPr="00C07403">
        <w:rPr>
          <w:sz w:val="24"/>
          <w:szCs w:val="24"/>
        </w:rPr>
        <w:t xml:space="preserve"> из ситуации.</w:t>
      </w:r>
    </w:p>
    <w:p w:rsidR="00686444" w:rsidRPr="00C07403" w:rsidRDefault="00686444" w:rsidP="00C07403">
      <w:pPr>
        <w:pStyle w:val="a4"/>
        <w:numPr>
          <w:ilvl w:val="0"/>
          <w:numId w:val="15"/>
        </w:numPr>
        <w:spacing w:before="0" w:after="200" w:line="360" w:lineRule="auto"/>
        <w:contextualSpacing/>
        <w:jc w:val="both"/>
        <w:rPr>
          <w:sz w:val="24"/>
          <w:szCs w:val="24"/>
        </w:rPr>
      </w:pPr>
      <w:r w:rsidRPr="00C07403">
        <w:rPr>
          <w:sz w:val="24"/>
          <w:szCs w:val="24"/>
        </w:rPr>
        <w:t>Сделать вывод и советовать правильное решение выхода из ситуации.</w:t>
      </w:r>
    </w:p>
    <w:p w:rsidR="00686444" w:rsidRPr="00C07403" w:rsidRDefault="00686444" w:rsidP="00C07403">
      <w:pPr>
        <w:pStyle w:val="a4"/>
        <w:spacing w:line="360" w:lineRule="auto"/>
        <w:contextualSpacing/>
        <w:jc w:val="both"/>
        <w:rPr>
          <w:sz w:val="24"/>
          <w:szCs w:val="24"/>
        </w:rPr>
      </w:pPr>
      <w:r w:rsidRPr="00C07403">
        <w:rPr>
          <w:sz w:val="24"/>
          <w:szCs w:val="24"/>
        </w:rPr>
        <w:t xml:space="preserve">Приняли участие 20 учащихся. Каждому ученики розданы ситуации, где потом они должны были ответить,  как выйти с этой ситуации. </w:t>
      </w:r>
      <w:proofErr w:type="gramStart"/>
      <w:r w:rsidRPr="00C07403">
        <w:rPr>
          <w:sz w:val="24"/>
          <w:szCs w:val="24"/>
        </w:rPr>
        <w:t>Большинство учащихся справились с заданиями  значит,  они</w:t>
      </w:r>
      <w:proofErr w:type="gramEnd"/>
      <w:r w:rsidRPr="00C07403">
        <w:rPr>
          <w:sz w:val="24"/>
          <w:szCs w:val="24"/>
        </w:rPr>
        <w:t xml:space="preserve"> могут выйти из трудной ситуации без ущерба себя и другим. Но некоторые мальчики неравнодушны к деньгам.</w:t>
      </w:r>
    </w:p>
    <w:p w:rsidR="00686444" w:rsidRPr="00C07403" w:rsidRDefault="00686444" w:rsidP="00C07403">
      <w:pPr>
        <w:pStyle w:val="a4"/>
        <w:spacing w:line="360" w:lineRule="auto"/>
        <w:contextualSpacing/>
        <w:jc w:val="both"/>
        <w:rPr>
          <w:b/>
          <w:sz w:val="24"/>
          <w:szCs w:val="24"/>
        </w:rPr>
      </w:pPr>
      <w:r w:rsidRPr="00C07403">
        <w:rPr>
          <w:b/>
          <w:sz w:val="24"/>
          <w:szCs w:val="24"/>
        </w:rPr>
        <w:t>4 день – День доброты.</w:t>
      </w:r>
    </w:p>
    <w:p w:rsidR="00686444" w:rsidRPr="00C07403" w:rsidRDefault="00686444" w:rsidP="00C07403">
      <w:pPr>
        <w:pStyle w:val="a4"/>
        <w:spacing w:line="360" w:lineRule="auto"/>
        <w:contextualSpacing/>
        <w:jc w:val="both"/>
        <w:rPr>
          <w:b/>
          <w:sz w:val="24"/>
          <w:szCs w:val="24"/>
        </w:rPr>
      </w:pPr>
      <w:r w:rsidRPr="00C07403">
        <w:rPr>
          <w:b/>
          <w:sz w:val="24"/>
          <w:szCs w:val="24"/>
        </w:rPr>
        <w:t>Психологическая  акция «Следопыт».</w:t>
      </w:r>
    </w:p>
    <w:p w:rsidR="00686444" w:rsidRPr="00C07403" w:rsidRDefault="00686444" w:rsidP="00C07403">
      <w:pPr>
        <w:pStyle w:val="a4"/>
        <w:spacing w:line="360" w:lineRule="auto"/>
        <w:contextualSpacing/>
        <w:jc w:val="both"/>
        <w:rPr>
          <w:b/>
          <w:sz w:val="24"/>
          <w:szCs w:val="24"/>
        </w:rPr>
      </w:pPr>
      <w:r w:rsidRPr="00C07403">
        <w:rPr>
          <w:b/>
          <w:sz w:val="24"/>
          <w:szCs w:val="24"/>
        </w:rPr>
        <w:t xml:space="preserve">Цель: </w:t>
      </w:r>
    </w:p>
    <w:p w:rsidR="00686444" w:rsidRPr="00C07403" w:rsidRDefault="00686444" w:rsidP="00C07403">
      <w:pPr>
        <w:pStyle w:val="a4"/>
        <w:spacing w:line="360" w:lineRule="auto"/>
        <w:contextualSpacing/>
        <w:jc w:val="both"/>
        <w:rPr>
          <w:sz w:val="24"/>
          <w:szCs w:val="24"/>
        </w:rPr>
      </w:pPr>
      <w:r w:rsidRPr="00C07403">
        <w:rPr>
          <w:sz w:val="24"/>
          <w:szCs w:val="24"/>
        </w:rPr>
        <w:t>1</w:t>
      </w:r>
      <w:r w:rsidRPr="00C07403">
        <w:rPr>
          <w:b/>
          <w:sz w:val="24"/>
          <w:szCs w:val="24"/>
        </w:rPr>
        <w:t>.</w:t>
      </w:r>
      <w:r w:rsidRPr="00C07403">
        <w:rPr>
          <w:sz w:val="24"/>
          <w:szCs w:val="24"/>
        </w:rPr>
        <w:t>Создание условий для  формирования  психологической культуры учащихся.</w:t>
      </w:r>
    </w:p>
    <w:p w:rsidR="00686444" w:rsidRPr="00C07403" w:rsidRDefault="00686444" w:rsidP="00C07403">
      <w:pPr>
        <w:pStyle w:val="a4"/>
        <w:spacing w:line="360" w:lineRule="auto"/>
        <w:contextualSpacing/>
        <w:jc w:val="both"/>
        <w:rPr>
          <w:sz w:val="24"/>
          <w:szCs w:val="24"/>
        </w:rPr>
      </w:pPr>
      <w:r w:rsidRPr="00C07403">
        <w:rPr>
          <w:sz w:val="24"/>
          <w:szCs w:val="24"/>
        </w:rPr>
        <w:t>В этот день всем учащимся с 1 по 11 классы дано задание, взять интервью с учителей  на темы, которые были интересны самим детям. По итогам акции самый активный Следопытом стали коллектив  1,7 и  11 классов.</w:t>
      </w:r>
    </w:p>
    <w:p w:rsidR="00686444" w:rsidRPr="00C07403" w:rsidRDefault="00686444" w:rsidP="00C07403">
      <w:pPr>
        <w:pStyle w:val="a4"/>
        <w:spacing w:line="360" w:lineRule="auto"/>
        <w:contextualSpacing/>
        <w:jc w:val="both"/>
        <w:rPr>
          <w:sz w:val="24"/>
          <w:szCs w:val="24"/>
        </w:rPr>
      </w:pPr>
      <w:r w:rsidRPr="00C07403">
        <w:rPr>
          <w:b/>
          <w:sz w:val="24"/>
          <w:szCs w:val="24"/>
        </w:rPr>
        <w:t>Волонтерское движение «Сверстник - сверстнику</w:t>
      </w:r>
      <w:r w:rsidRPr="00C07403">
        <w:rPr>
          <w:sz w:val="24"/>
          <w:szCs w:val="24"/>
        </w:rPr>
        <w:t>», учащиеся 8 и 10 класса помогли  одноклассникам к кладке и колке дров.</w:t>
      </w:r>
    </w:p>
    <w:p w:rsidR="00686444" w:rsidRPr="00C07403" w:rsidRDefault="00686444" w:rsidP="00C07403">
      <w:pPr>
        <w:pStyle w:val="a4"/>
        <w:spacing w:line="360" w:lineRule="auto"/>
        <w:contextualSpacing/>
        <w:jc w:val="both"/>
        <w:rPr>
          <w:sz w:val="24"/>
          <w:szCs w:val="24"/>
        </w:rPr>
      </w:pPr>
      <w:r w:rsidRPr="00C07403">
        <w:rPr>
          <w:sz w:val="24"/>
          <w:szCs w:val="24"/>
        </w:rPr>
        <w:t xml:space="preserve">      Проведена семинар для учителей «Организационная работа по профилактике суицида среди несовершеннолетних». В конце семинара молодым учителям розданы  советы  «Если школьник склонен к самоубийству» (Протокол).</w:t>
      </w:r>
    </w:p>
    <w:p w:rsidR="00686444" w:rsidRPr="00C07403" w:rsidRDefault="00686444" w:rsidP="00C07403">
      <w:pPr>
        <w:pStyle w:val="a4"/>
        <w:spacing w:line="360" w:lineRule="auto"/>
        <w:contextualSpacing/>
        <w:jc w:val="both"/>
        <w:rPr>
          <w:b/>
          <w:sz w:val="24"/>
          <w:szCs w:val="24"/>
        </w:rPr>
      </w:pPr>
      <w:r w:rsidRPr="00C07403">
        <w:rPr>
          <w:b/>
          <w:sz w:val="24"/>
          <w:szCs w:val="24"/>
        </w:rPr>
        <w:t>5 День – День общения</w:t>
      </w:r>
    </w:p>
    <w:p w:rsidR="00686444" w:rsidRPr="00C07403" w:rsidRDefault="00686444" w:rsidP="00C07403">
      <w:pPr>
        <w:pStyle w:val="a4"/>
        <w:spacing w:line="360" w:lineRule="auto"/>
        <w:contextualSpacing/>
        <w:jc w:val="both"/>
        <w:rPr>
          <w:sz w:val="24"/>
          <w:szCs w:val="24"/>
        </w:rPr>
      </w:pPr>
      <w:r w:rsidRPr="00C07403">
        <w:rPr>
          <w:sz w:val="24"/>
          <w:szCs w:val="24"/>
        </w:rPr>
        <w:t>На социологическом опросе «Школа глазами учащихся» участвовало 58 учащихся.</w:t>
      </w:r>
    </w:p>
    <w:p w:rsidR="00686444" w:rsidRPr="00C07403" w:rsidRDefault="00686444" w:rsidP="00C07403">
      <w:pPr>
        <w:pStyle w:val="a4"/>
        <w:spacing w:line="360" w:lineRule="auto"/>
        <w:contextualSpacing/>
        <w:jc w:val="both"/>
        <w:rPr>
          <w:sz w:val="24"/>
          <w:szCs w:val="24"/>
        </w:rPr>
      </w:pPr>
      <w:r w:rsidRPr="00C07403">
        <w:rPr>
          <w:sz w:val="24"/>
          <w:szCs w:val="24"/>
        </w:rPr>
        <w:t>62 % учащихся оценивают свою школу – средне. Хотят получить качественное обучение, любят посетить разные кружки и секции. Психологический комфо</w:t>
      </w:r>
      <w:proofErr w:type="gramStart"/>
      <w:r w:rsidRPr="00C07403">
        <w:rPr>
          <w:sz w:val="24"/>
          <w:szCs w:val="24"/>
        </w:rPr>
        <w:t>рт в шк</w:t>
      </w:r>
      <w:proofErr w:type="gramEnd"/>
      <w:r w:rsidRPr="00C07403">
        <w:rPr>
          <w:sz w:val="24"/>
          <w:szCs w:val="24"/>
        </w:rPr>
        <w:t xml:space="preserve">оле  оценивают положительно. Хорошие  взаимоотношения с учащимися </w:t>
      </w:r>
      <w:proofErr w:type="spellStart"/>
      <w:r w:rsidRPr="00C07403">
        <w:rPr>
          <w:sz w:val="24"/>
          <w:szCs w:val="24"/>
        </w:rPr>
        <w:t>друих</w:t>
      </w:r>
      <w:proofErr w:type="spellEnd"/>
      <w:r w:rsidRPr="00C07403">
        <w:rPr>
          <w:sz w:val="24"/>
          <w:szCs w:val="24"/>
        </w:rPr>
        <w:t xml:space="preserve"> классов и школ. Взаимоотношения  ученика с учителями  </w:t>
      </w:r>
      <w:proofErr w:type="gramStart"/>
      <w:r w:rsidRPr="00C07403">
        <w:rPr>
          <w:sz w:val="24"/>
          <w:szCs w:val="24"/>
        </w:rPr>
        <w:t>благоприятный</w:t>
      </w:r>
      <w:proofErr w:type="gramEnd"/>
      <w:r w:rsidRPr="00C07403">
        <w:rPr>
          <w:sz w:val="24"/>
          <w:szCs w:val="24"/>
        </w:rPr>
        <w:t>.   В своих трудных жизненных ситуациях  они могут обратиться  своим близким, а старшие учащиеся к друзьям</w:t>
      </w:r>
      <w:proofErr w:type="gramStart"/>
      <w:r w:rsidRPr="00C07403">
        <w:rPr>
          <w:sz w:val="24"/>
          <w:szCs w:val="24"/>
        </w:rPr>
        <w:t xml:space="preserve"> В</w:t>
      </w:r>
      <w:proofErr w:type="gramEnd"/>
      <w:r w:rsidRPr="00C07403">
        <w:rPr>
          <w:sz w:val="24"/>
          <w:szCs w:val="24"/>
        </w:rPr>
        <w:t xml:space="preserve"> школе </w:t>
      </w:r>
      <w:r w:rsidRPr="00C07403">
        <w:rPr>
          <w:sz w:val="24"/>
          <w:szCs w:val="24"/>
        </w:rPr>
        <w:lastRenderedPageBreak/>
        <w:t>чувствуют себя комфортно.  На вопрос «Беспокоят ли тебя сейчас какая-то трудная неразрешимая проблема?», большинство ответила  «нет».</w:t>
      </w:r>
    </w:p>
    <w:p w:rsidR="00686444" w:rsidRPr="00C07403" w:rsidRDefault="00686444" w:rsidP="00C07403">
      <w:pPr>
        <w:pStyle w:val="a4"/>
        <w:spacing w:line="360" w:lineRule="auto"/>
        <w:contextualSpacing/>
        <w:jc w:val="both"/>
        <w:rPr>
          <w:sz w:val="24"/>
          <w:szCs w:val="24"/>
        </w:rPr>
      </w:pPr>
      <w:r w:rsidRPr="00C07403">
        <w:rPr>
          <w:b/>
          <w:sz w:val="24"/>
          <w:szCs w:val="24"/>
        </w:rPr>
        <w:t xml:space="preserve">     </w:t>
      </w:r>
      <w:r w:rsidRPr="00C07403">
        <w:rPr>
          <w:sz w:val="24"/>
          <w:szCs w:val="24"/>
        </w:rPr>
        <w:t>С 1-11 классы проведены классные часы на темы:</w:t>
      </w:r>
    </w:p>
    <w:p w:rsidR="00686444" w:rsidRPr="00C07403" w:rsidRDefault="00686444" w:rsidP="00C07403">
      <w:pPr>
        <w:pStyle w:val="a4"/>
        <w:spacing w:line="360" w:lineRule="auto"/>
        <w:contextualSpacing/>
        <w:jc w:val="both"/>
        <w:rPr>
          <w:sz w:val="24"/>
          <w:szCs w:val="24"/>
        </w:rPr>
      </w:pPr>
      <w:r w:rsidRPr="00C07403">
        <w:rPr>
          <w:sz w:val="24"/>
          <w:szCs w:val="24"/>
        </w:rPr>
        <w:t xml:space="preserve">1 – 4 </w:t>
      </w:r>
      <w:proofErr w:type="spellStart"/>
      <w:r w:rsidRPr="00C07403">
        <w:rPr>
          <w:sz w:val="24"/>
          <w:szCs w:val="24"/>
        </w:rPr>
        <w:t>кл</w:t>
      </w:r>
      <w:proofErr w:type="spellEnd"/>
      <w:r w:rsidRPr="00C07403">
        <w:rPr>
          <w:sz w:val="24"/>
          <w:szCs w:val="24"/>
        </w:rPr>
        <w:t xml:space="preserve"> –</w:t>
      </w:r>
      <w:proofErr w:type="gramStart"/>
      <w:r w:rsidRPr="00C07403">
        <w:rPr>
          <w:sz w:val="24"/>
          <w:szCs w:val="24"/>
        </w:rPr>
        <w:t>«М</w:t>
      </w:r>
      <w:proofErr w:type="gramEnd"/>
      <w:r w:rsidRPr="00C07403">
        <w:rPr>
          <w:sz w:val="24"/>
          <w:szCs w:val="24"/>
        </w:rPr>
        <w:t>ы против»</w:t>
      </w:r>
    </w:p>
    <w:p w:rsidR="00686444" w:rsidRPr="00C07403" w:rsidRDefault="00686444" w:rsidP="00C07403">
      <w:pPr>
        <w:pStyle w:val="a4"/>
        <w:spacing w:line="360" w:lineRule="auto"/>
        <w:contextualSpacing/>
        <w:jc w:val="both"/>
        <w:rPr>
          <w:sz w:val="24"/>
          <w:szCs w:val="24"/>
        </w:rPr>
      </w:pPr>
      <w:r w:rsidRPr="00C07403">
        <w:rPr>
          <w:sz w:val="24"/>
          <w:szCs w:val="24"/>
        </w:rPr>
        <w:t xml:space="preserve">5-7  </w:t>
      </w:r>
      <w:proofErr w:type="spellStart"/>
      <w:r w:rsidRPr="00C07403">
        <w:rPr>
          <w:sz w:val="24"/>
          <w:szCs w:val="24"/>
        </w:rPr>
        <w:t>кл</w:t>
      </w:r>
      <w:proofErr w:type="spellEnd"/>
      <w:r w:rsidRPr="00C07403">
        <w:rPr>
          <w:sz w:val="24"/>
          <w:szCs w:val="24"/>
        </w:rPr>
        <w:t>. – «</w:t>
      </w:r>
      <w:proofErr w:type="spellStart"/>
      <w:r w:rsidRPr="00C07403">
        <w:rPr>
          <w:sz w:val="24"/>
          <w:szCs w:val="24"/>
        </w:rPr>
        <w:t>Психоактивные</w:t>
      </w:r>
      <w:proofErr w:type="spellEnd"/>
      <w:r w:rsidRPr="00C07403">
        <w:rPr>
          <w:sz w:val="24"/>
          <w:szCs w:val="24"/>
        </w:rPr>
        <w:t xml:space="preserve"> вещества»</w:t>
      </w:r>
    </w:p>
    <w:p w:rsidR="00686444" w:rsidRPr="00C07403" w:rsidRDefault="00686444" w:rsidP="00C07403">
      <w:pPr>
        <w:pStyle w:val="a4"/>
        <w:spacing w:line="360" w:lineRule="auto"/>
        <w:contextualSpacing/>
        <w:jc w:val="both"/>
        <w:rPr>
          <w:sz w:val="24"/>
          <w:szCs w:val="24"/>
        </w:rPr>
      </w:pPr>
      <w:r w:rsidRPr="00C07403">
        <w:rPr>
          <w:sz w:val="24"/>
          <w:szCs w:val="24"/>
        </w:rPr>
        <w:t xml:space="preserve">8 </w:t>
      </w:r>
      <w:proofErr w:type="spellStart"/>
      <w:r w:rsidRPr="00C07403">
        <w:rPr>
          <w:sz w:val="24"/>
          <w:szCs w:val="24"/>
        </w:rPr>
        <w:t>кл</w:t>
      </w:r>
      <w:proofErr w:type="spellEnd"/>
      <w:r w:rsidRPr="00C07403">
        <w:rPr>
          <w:sz w:val="24"/>
          <w:szCs w:val="24"/>
        </w:rPr>
        <w:t xml:space="preserve"> – « Конфликт и правонарушение»</w:t>
      </w:r>
    </w:p>
    <w:p w:rsidR="00686444" w:rsidRPr="00C07403" w:rsidRDefault="00686444" w:rsidP="00C07403">
      <w:pPr>
        <w:pStyle w:val="a4"/>
        <w:spacing w:line="360" w:lineRule="auto"/>
        <w:contextualSpacing/>
        <w:jc w:val="both"/>
        <w:rPr>
          <w:sz w:val="24"/>
          <w:szCs w:val="24"/>
        </w:rPr>
      </w:pPr>
      <w:r w:rsidRPr="00C07403">
        <w:rPr>
          <w:sz w:val="24"/>
          <w:szCs w:val="24"/>
        </w:rPr>
        <w:t xml:space="preserve">9 </w:t>
      </w:r>
      <w:proofErr w:type="spellStart"/>
      <w:r w:rsidRPr="00C07403">
        <w:rPr>
          <w:sz w:val="24"/>
          <w:szCs w:val="24"/>
        </w:rPr>
        <w:t>к</w:t>
      </w:r>
      <w:proofErr w:type="gramStart"/>
      <w:r w:rsidRPr="00C07403">
        <w:rPr>
          <w:sz w:val="24"/>
          <w:szCs w:val="24"/>
        </w:rPr>
        <w:t>л</w:t>
      </w:r>
      <w:proofErr w:type="spellEnd"/>
      <w:r w:rsidRPr="00C07403">
        <w:rPr>
          <w:sz w:val="24"/>
          <w:szCs w:val="24"/>
        </w:rPr>
        <w:t>-</w:t>
      </w:r>
      <w:proofErr w:type="gramEnd"/>
      <w:r w:rsidRPr="00C07403">
        <w:rPr>
          <w:sz w:val="24"/>
          <w:szCs w:val="24"/>
        </w:rPr>
        <w:t xml:space="preserve"> «Влияние ПАВ на организм»</w:t>
      </w:r>
    </w:p>
    <w:p w:rsidR="00686444" w:rsidRPr="00C07403" w:rsidRDefault="00686444" w:rsidP="00C07403">
      <w:pPr>
        <w:pStyle w:val="a4"/>
        <w:spacing w:line="360" w:lineRule="auto"/>
        <w:contextualSpacing/>
        <w:jc w:val="both"/>
        <w:rPr>
          <w:sz w:val="24"/>
          <w:szCs w:val="24"/>
        </w:rPr>
      </w:pPr>
      <w:r w:rsidRPr="00C07403">
        <w:rPr>
          <w:sz w:val="24"/>
          <w:szCs w:val="24"/>
        </w:rPr>
        <w:t xml:space="preserve">10-11 </w:t>
      </w:r>
      <w:proofErr w:type="spellStart"/>
      <w:r w:rsidRPr="00C07403">
        <w:rPr>
          <w:sz w:val="24"/>
          <w:szCs w:val="24"/>
        </w:rPr>
        <w:t>кл</w:t>
      </w:r>
      <w:proofErr w:type="spellEnd"/>
      <w:r w:rsidRPr="00C07403">
        <w:rPr>
          <w:sz w:val="24"/>
          <w:szCs w:val="24"/>
        </w:rPr>
        <w:t>. – «Наркомания: мифы и реальность».</w:t>
      </w:r>
    </w:p>
    <w:p w:rsidR="00686444" w:rsidRPr="00C07403" w:rsidRDefault="00686444" w:rsidP="00C07403">
      <w:pPr>
        <w:pStyle w:val="a4"/>
        <w:spacing w:line="360" w:lineRule="auto"/>
        <w:contextualSpacing/>
        <w:jc w:val="both"/>
        <w:rPr>
          <w:sz w:val="24"/>
          <w:szCs w:val="24"/>
        </w:rPr>
      </w:pPr>
      <w:r w:rsidRPr="00C07403">
        <w:rPr>
          <w:sz w:val="24"/>
          <w:szCs w:val="24"/>
        </w:rPr>
        <w:t xml:space="preserve">     Психологическая игра «Портрет коллектива» проведена для учащихся 5-8 класс. Каждый коллектив нарисовал портрет своего коллектива в виде цветка. Самым ярким, оригинальным, дружным коллективом  стали 5 и 6 класс.</w:t>
      </w:r>
    </w:p>
    <w:p w:rsidR="00686444" w:rsidRPr="00C07403" w:rsidRDefault="00686444" w:rsidP="00C07403">
      <w:pPr>
        <w:pStyle w:val="a4"/>
        <w:spacing w:line="360" w:lineRule="auto"/>
        <w:contextualSpacing/>
        <w:jc w:val="both"/>
        <w:rPr>
          <w:sz w:val="24"/>
          <w:szCs w:val="24"/>
        </w:rPr>
      </w:pPr>
      <w:r w:rsidRPr="00C07403">
        <w:rPr>
          <w:sz w:val="24"/>
          <w:szCs w:val="24"/>
        </w:rPr>
        <w:t xml:space="preserve">  В течение недели было посещение неблагополучных семей, рейд «Патруль трезвости», нарушителей во время рейда не выявлено. </w:t>
      </w:r>
      <w:proofErr w:type="spellStart"/>
      <w:proofErr w:type="gramStart"/>
      <w:r w:rsidRPr="00C07403">
        <w:rPr>
          <w:sz w:val="24"/>
          <w:szCs w:val="24"/>
        </w:rPr>
        <w:t>Психолого</w:t>
      </w:r>
      <w:proofErr w:type="spellEnd"/>
      <w:r w:rsidRPr="00C07403">
        <w:rPr>
          <w:sz w:val="24"/>
          <w:szCs w:val="24"/>
        </w:rPr>
        <w:t xml:space="preserve"> – педагогическая</w:t>
      </w:r>
      <w:proofErr w:type="gramEnd"/>
      <w:r w:rsidRPr="00C07403">
        <w:rPr>
          <w:sz w:val="24"/>
          <w:szCs w:val="24"/>
        </w:rPr>
        <w:t xml:space="preserve"> реабилитация сделано семье Григорьевых и </w:t>
      </w:r>
      <w:proofErr w:type="spellStart"/>
      <w:r w:rsidRPr="00C07403">
        <w:rPr>
          <w:sz w:val="24"/>
          <w:szCs w:val="24"/>
        </w:rPr>
        <w:t>Кюдяковых</w:t>
      </w:r>
      <w:proofErr w:type="spellEnd"/>
      <w:r w:rsidRPr="00C07403">
        <w:rPr>
          <w:sz w:val="24"/>
          <w:szCs w:val="24"/>
        </w:rPr>
        <w:t xml:space="preserve">.  Изданы </w:t>
      </w:r>
      <w:proofErr w:type="spellStart"/>
      <w:r w:rsidRPr="00C07403">
        <w:rPr>
          <w:sz w:val="24"/>
          <w:szCs w:val="24"/>
        </w:rPr>
        <w:t>санбюллетени</w:t>
      </w:r>
      <w:proofErr w:type="spellEnd"/>
      <w:r w:rsidRPr="00C07403">
        <w:rPr>
          <w:sz w:val="24"/>
          <w:szCs w:val="24"/>
        </w:rPr>
        <w:t xml:space="preserve"> и плакаты по пропаганде ЗОЖ.</w:t>
      </w:r>
    </w:p>
    <w:p w:rsidR="00686444" w:rsidRPr="00C07403" w:rsidRDefault="00686444" w:rsidP="00C07403">
      <w:pPr>
        <w:pStyle w:val="a4"/>
        <w:spacing w:line="360" w:lineRule="auto"/>
        <w:contextualSpacing/>
        <w:jc w:val="both"/>
        <w:rPr>
          <w:sz w:val="24"/>
          <w:szCs w:val="24"/>
        </w:rPr>
      </w:pPr>
    </w:p>
    <w:p w:rsidR="00686444" w:rsidRPr="00C07403" w:rsidRDefault="00686444" w:rsidP="00C07403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403">
        <w:rPr>
          <w:rFonts w:ascii="Times New Roman" w:hAnsi="Times New Roman" w:cs="Times New Roman"/>
          <w:b/>
          <w:sz w:val="24"/>
          <w:szCs w:val="24"/>
        </w:rPr>
        <w:t xml:space="preserve">Неделя профессии и спорта     </w:t>
      </w:r>
      <w:proofErr w:type="gramStart"/>
      <w:r w:rsidRPr="00C0740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07403">
        <w:rPr>
          <w:rFonts w:ascii="Times New Roman" w:hAnsi="Times New Roman" w:cs="Times New Roman"/>
          <w:sz w:val="24"/>
          <w:szCs w:val="24"/>
        </w:rPr>
        <w:t>22- 31 марта )</w:t>
      </w:r>
    </w:p>
    <w:p w:rsidR="00686444" w:rsidRPr="00C07403" w:rsidRDefault="00686444" w:rsidP="00C0740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6444" w:rsidRPr="00C07403" w:rsidRDefault="00686444" w:rsidP="00C0740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>Цель: - оказание помощи профессиональном самоопределении</w:t>
      </w:r>
    </w:p>
    <w:p w:rsidR="00686444" w:rsidRPr="00C07403" w:rsidRDefault="00686444" w:rsidP="00C0740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 xml:space="preserve">           - пропаганда здорового образа жизни среди учащихся.</w:t>
      </w:r>
    </w:p>
    <w:p w:rsidR="00686444" w:rsidRPr="00C07403" w:rsidRDefault="00686444" w:rsidP="00C0740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 xml:space="preserve"> 23 марта </w:t>
      </w:r>
      <w:proofErr w:type="gramStart"/>
      <w:r w:rsidRPr="00C07403">
        <w:rPr>
          <w:rFonts w:ascii="Times New Roman" w:hAnsi="Times New Roman" w:cs="Times New Roman"/>
          <w:sz w:val="24"/>
          <w:szCs w:val="24"/>
        </w:rPr>
        <w:t>проведена</w:t>
      </w:r>
      <w:proofErr w:type="gramEnd"/>
      <w:r w:rsidRPr="00C07403">
        <w:rPr>
          <w:rFonts w:ascii="Times New Roman" w:hAnsi="Times New Roman" w:cs="Times New Roman"/>
          <w:sz w:val="24"/>
          <w:szCs w:val="24"/>
        </w:rPr>
        <w:t xml:space="preserve">  соревнование по лыжным гонкам  с 1-11 классы, всем победителям  вручены призы и грамоты.</w:t>
      </w:r>
    </w:p>
    <w:p w:rsidR="00686444" w:rsidRPr="00C07403" w:rsidRDefault="00686444" w:rsidP="00C0740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 xml:space="preserve">     С целью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 работы организован выезд учащихся 10-11 классов в </w:t>
      </w:r>
      <w:proofErr w:type="gramStart"/>
      <w:r w:rsidRPr="00C0740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07403">
        <w:rPr>
          <w:rFonts w:ascii="Times New Roman" w:hAnsi="Times New Roman" w:cs="Times New Roman"/>
          <w:sz w:val="24"/>
          <w:szCs w:val="24"/>
        </w:rPr>
        <w:t>. Мирный и г. Якутск.</w:t>
      </w:r>
    </w:p>
    <w:p w:rsidR="00686444" w:rsidRPr="00C07403" w:rsidRDefault="00686444" w:rsidP="00C0740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 xml:space="preserve">     С 25-26 марта учащиеся 10 класса выехали в  г</w:t>
      </w:r>
      <w:proofErr w:type="gramStart"/>
      <w:r w:rsidRPr="00C0740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07403">
        <w:rPr>
          <w:rFonts w:ascii="Times New Roman" w:hAnsi="Times New Roman" w:cs="Times New Roman"/>
          <w:sz w:val="24"/>
          <w:szCs w:val="24"/>
        </w:rPr>
        <w:t>ирный, посетили учебные заведения: филиал ЯГУ, МРТК, встретились со  студентами. Посетили  историко-производственный музей, музей кимберлитов, обзорная экскурсия трубка «Мир», фабрика №3. Заездом отдыхали Устье «Тещин язык» с</w:t>
      </w:r>
      <w:proofErr w:type="gramStart"/>
      <w:r w:rsidRPr="00C0740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07403">
        <w:rPr>
          <w:rFonts w:ascii="Times New Roman" w:hAnsi="Times New Roman" w:cs="Times New Roman"/>
          <w:sz w:val="24"/>
          <w:szCs w:val="24"/>
        </w:rPr>
        <w:t>унтар.</w:t>
      </w:r>
    </w:p>
    <w:p w:rsidR="00686444" w:rsidRPr="00C07403" w:rsidRDefault="00686444" w:rsidP="00C0740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 xml:space="preserve">      С 27-30 марта учащиеся 11 класса выехали в.г</w:t>
      </w:r>
      <w:proofErr w:type="gramStart"/>
      <w:r w:rsidRPr="00C07403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C07403">
        <w:rPr>
          <w:rFonts w:ascii="Times New Roman" w:hAnsi="Times New Roman" w:cs="Times New Roman"/>
          <w:sz w:val="24"/>
          <w:szCs w:val="24"/>
        </w:rPr>
        <w:t xml:space="preserve">кутск, посетили  учебные заведения: Транспортный техникум в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Мегино-Кангаласский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 район п. Н-Бестях, СВФУ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им.М.К.Аммосова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, ЯГСХА, Лицей № 16. Встретились со студентами и задавали все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интересущееся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 вопросы. Отдых проводили с посещением кинотеатров, катка, спорткомплекс «Триумф».</w:t>
      </w:r>
    </w:p>
    <w:p w:rsidR="00686444" w:rsidRPr="00C07403" w:rsidRDefault="00686444" w:rsidP="00C0740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 xml:space="preserve">      Учащиеся приехали прекрасными впечатлениями, некоторые выбрали учебные заведения, где будут поступать.</w:t>
      </w:r>
    </w:p>
    <w:p w:rsidR="00686444" w:rsidRPr="00C07403" w:rsidRDefault="00686444" w:rsidP="00C0740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lastRenderedPageBreak/>
        <w:t xml:space="preserve">       Оба класса организовали беседу вокруг стола и обменялись мнениями, раздали учащимся буклеты </w:t>
      </w:r>
      <w:proofErr w:type="gramStart"/>
      <w:r w:rsidRPr="00C0740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07403">
        <w:rPr>
          <w:rFonts w:ascii="Times New Roman" w:hAnsi="Times New Roman" w:cs="Times New Roman"/>
          <w:sz w:val="24"/>
          <w:szCs w:val="24"/>
        </w:rPr>
        <w:t xml:space="preserve"> учебных заведениях.</w:t>
      </w:r>
    </w:p>
    <w:p w:rsidR="00686444" w:rsidRPr="00C07403" w:rsidRDefault="00686444" w:rsidP="00C07403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86444" w:rsidRPr="00C07403" w:rsidRDefault="00686444" w:rsidP="00C0740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7403">
        <w:rPr>
          <w:rFonts w:ascii="Times New Roman" w:hAnsi="Times New Roman" w:cs="Times New Roman"/>
          <w:b/>
          <w:sz w:val="24"/>
          <w:szCs w:val="24"/>
        </w:rPr>
        <w:t xml:space="preserve"> Неделя «Мы и закон».</w:t>
      </w:r>
    </w:p>
    <w:p w:rsidR="00686444" w:rsidRPr="00C07403" w:rsidRDefault="00686444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>Правовое воспитание – это организованное, систематическое, целенаправленное воздействие на личность, формирующее правосознание, правовые установки, навыки и привычки активного правомерного поведения. Цель правового воспитания несовершеннолетних заключается в формировании их правосознания и в обеспечении на этой основе сознательного и активного правомерного поведения.</w:t>
      </w:r>
    </w:p>
    <w:p w:rsidR="00686444" w:rsidRPr="00C07403" w:rsidRDefault="00686444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>В целях правового просвещения учащихся с 1 по 5 апреля 2013 года прошла неделя правовых знаний.</w:t>
      </w:r>
    </w:p>
    <w:p w:rsidR="00686444" w:rsidRPr="00C07403" w:rsidRDefault="00686444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 xml:space="preserve">2 апреля для старшеклассников (9-11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>.) проведен диспут «Успех в жизни»</w:t>
      </w:r>
      <w:proofErr w:type="gramStart"/>
      <w:r w:rsidRPr="00C07403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C07403">
        <w:rPr>
          <w:rFonts w:ascii="Times New Roman" w:hAnsi="Times New Roman" w:cs="Times New Roman"/>
          <w:sz w:val="24"/>
          <w:szCs w:val="24"/>
        </w:rPr>
        <w:t xml:space="preserve">ели диспута: </w:t>
      </w:r>
    </w:p>
    <w:p w:rsidR="00686444" w:rsidRPr="00C07403" w:rsidRDefault="00686444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 xml:space="preserve">- исследовать уровень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 личностно-нравственного самоопределения </w:t>
      </w:r>
      <w:proofErr w:type="gramStart"/>
      <w:r w:rsidRPr="00C0740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07403">
        <w:rPr>
          <w:rFonts w:ascii="Times New Roman" w:hAnsi="Times New Roman" w:cs="Times New Roman"/>
          <w:sz w:val="24"/>
          <w:szCs w:val="24"/>
        </w:rPr>
        <w:t xml:space="preserve"> 8-9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6444" w:rsidRPr="00C07403" w:rsidRDefault="00686444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 xml:space="preserve">-определить уровень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 умения принимать коллективные решения, аргументируя свою точку зрения.</w:t>
      </w:r>
    </w:p>
    <w:p w:rsidR="00686444" w:rsidRPr="00C07403" w:rsidRDefault="00686444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>Чтобы выявить основные проблемы современного подростка и определить противоречия развития личности школьников провели анкету. Цель анкеты: определить круг проблем подростков, очерченных откровенно и неформально.</w:t>
      </w:r>
    </w:p>
    <w:p w:rsidR="00686444" w:rsidRPr="00C07403" w:rsidRDefault="00686444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 xml:space="preserve">Анкетирование проводила педагог-организатор школы Федорова М.А. На вопросы анкеты отвечали 10 </w:t>
      </w:r>
      <w:proofErr w:type="gramStart"/>
      <w:r w:rsidRPr="00C0740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07403">
        <w:rPr>
          <w:rFonts w:ascii="Times New Roman" w:hAnsi="Times New Roman" w:cs="Times New Roman"/>
          <w:sz w:val="24"/>
          <w:szCs w:val="24"/>
        </w:rPr>
        <w:t xml:space="preserve">  9 класса.</w:t>
      </w:r>
    </w:p>
    <w:p w:rsidR="00686444" w:rsidRPr="00C07403" w:rsidRDefault="00686444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 xml:space="preserve">Подробный анализ позволил окунуться в мировосприятие подростков. Ответы на первый вопрос анкеты варьировались тот сугубо </w:t>
      </w:r>
      <w:proofErr w:type="gramStart"/>
      <w:r w:rsidRPr="00C07403">
        <w:rPr>
          <w:rFonts w:ascii="Times New Roman" w:hAnsi="Times New Roman" w:cs="Times New Roman"/>
          <w:sz w:val="24"/>
          <w:szCs w:val="24"/>
        </w:rPr>
        <w:t>конкретных</w:t>
      </w:r>
      <w:proofErr w:type="gramEnd"/>
      <w:r w:rsidRPr="00C07403">
        <w:rPr>
          <w:rFonts w:ascii="Times New Roman" w:hAnsi="Times New Roman" w:cs="Times New Roman"/>
          <w:sz w:val="24"/>
          <w:szCs w:val="24"/>
        </w:rPr>
        <w:t xml:space="preserve"> до ценностно-обобщенных. Чаще всего радость в жизни подростка доставляет общение с людьми, одноклассниками, друзьями. На третий вопрос школьники не дали конкретных ответов, поскольку они считают, что в целом, окружающие их взрослые люди понимают их проблемы.  С другой стороны можно предположить, что проблемы подростков по ряду причин малоизвестны их родителям. Ответы на четвертый вопрос связаны со сдачей ГИА, с получением перспективной работы и образованием.</w:t>
      </w:r>
    </w:p>
    <w:p w:rsidR="00686444" w:rsidRPr="00C07403" w:rsidRDefault="00686444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>В итоге проводилась игра «Ключ к успеху».</w:t>
      </w:r>
    </w:p>
    <w:p w:rsidR="00686444" w:rsidRPr="00C07403" w:rsidRDefault="00686444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>Цель игры: личностно-ценностное самоопределение учащихся, формирование навыков принятия коллективного решения, умения аргументировано высказать свое мнение.</w:t>
      </w:r>
    </w:p>
    <w:p w:rsidR="00686444" w:rsidRPr="00C07403" w:rsidRDefault="00686444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>Таким образом, итоговым результатом диспута была аргументированная защита каждой группы участников своего  набора жизненных ценностей, дискуссия о понимании школьниками, что такое успех в жизни и возможные варианты его достижения.</w:t>
      </w:r>
    </w:p>
    <w:p w:rsidR="00686444" w:rsidRPr="00C07403" w:rsidRDefault="00686444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lastRenderedPageBreak/>
        <w:t>Результатом дискуссии стал выбор ценностей общих для всех участников. Совместное групповое решение выглядит следующим образом:</w:t>
      </w:r>
    </w:p>
    <w:p w:rsidR="00686444" w:rsidRPr="00C07403" w:rsidRDefault="00686444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>1.Здоровье</w:t>
      </w:r>
    </w:p>
    <w:p w:rsidR="00686444" w:rsidRPr="00C07403" w:rsidRDefault="00686444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>2.Счастливая семья</w:t>
      </w:r>
    </w:p>
    <w:p w:rsidR="00686444" w:rsidRPr="00C07403" w:rsidRDefault="00686444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>3.Счастье близких людей</w:t>
      </w:r>
    </w:p>
    <w:p w:rsidR="00686444" w:rsidRPr="00C07403" w:rsidRDefault="00686444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>4.Образование и карьера</w:t>
      </w:r>
    </w:p>
    <w:p w:rsidR="00686444" w:rsidRPr="00C07403" w:rsidRDefault="00686444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>5.Деньги.</w:t>
      </w:r>
    </w:p>
    <w:p w:rsidR="00686444" w:rsidRPr="00C07403" w:rsidRDefault="00686444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>В рамках данного мероприятия как средство повышения правовой культуры учащихся в школе 3 апреля проведены классные часы по правовой тематике</w:t>
      </w:r>
      <w:proofErr w:type="gramStart"/>
      <w:r w:rsidRPr="00C07403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Pr="00C07403">
        <w:rPr>
          <w:rFonts w:ascii="Times New Roman" w:hAnsi="Times New Roman" w:cs="Times New Roman"/>
          <w:sz w:val="24"/>
          <w:szCs w:val="24"/>
        </w:rPr>
        <w:t>Знаешь ли ты свои права и обязанности?», «Правонарушение», «Твое право выбора», «Я и политика», «Моя конвенция».</w:t>
      </w:r>
    </w:p>
    <w:p w:rsidR="00686444" w:rsidRPr="00C07403" w:rsidRDefault="00686444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>3 апреля для классных руководителей проведен семинар «Работа с детьми группы риска»</w:t>
      </w:r>
      <w:proofErr w:type="gramStart"/>
      <w:r w:rsidRPr="00C0740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C07403">
        <w:rPr>
          <w:rFonts w:ascii="Times New Roman" w:hAnsi="Times New Roman" w:cs="Times New Roman"/>
          <w:sz w:val="24"/>
          <w:szCs w:val="24"/>
        </w:rPr>
        <w:t>се классные руководители активно участвовали.</w:t>
      </w:r>
    </w:p>
    <w:p w:rsidR="00686444" w:rsidRPr="00C07403" w:rsidRDefault="00686444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 xml:space="preserve">5 апреля среди 5-8  классов (24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>.) проведена викторина «Я – гражданин России», цель которой помочь детям осознать, что нет прав без обязанностей, нет обязанностей без прав. В игровой форме дети говорили о правах ребенка. Разделившись на три команды, дети выполнили ряд конкурсных заданий.</w:t>
      </w:r>
    </w:p>
    <w:p w:rsidR="00686444" w:rsidRPr="00C07403" w:rsidRDefault="00686444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>Все мероприятия проведены на высоком уровне. В них были вовлечены все учащиеся школы.</w:t>
      </w:r>
    </w:p>
    <w:p w:rsidR="00686444" w:rsidRPr="00C07403" w:rsidRDefault="00686444" w:rsidP="00C0740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86444" w:rsidRPr="00C07403" w:rsidRDefault="00686444" w:rsidP="00C0740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7403">
        <w:rPr>
          <w:rFonts w:ascii="Times New Roman" w:hAnsi="Times New Roman" w:cs="Times New Roman"/>
          <w:b/>
          <w:sz w:val="24"/>
          <w:szCs w:val="24"/>
        </w:rPr>
        <w:t xml:space="preserve">Неделя семьи «Счастливая </w:t>
      </w:r>
      <w:proofErr w:type="spellStart"/>
      <w:proofErr w:type="gramStart"/>
      <w:r w:rsidRPr="00C07403">
        <w:rPr>
          <w:rFonts w:ascii="Times New Roman" w:hAnsi="Times New Roman" w:cs="Times New Roman"/>
          <w:b/>
          <w:sz w:val="24"/>
          <w:szCs w:val="24"/>
        </w:rPr>
        <w:t>семья-счастливый</w:t>
      </w:r>
      <w:proofErr w:type="spellEnd"/>
      <w:proofErr w:type="gramEnd"/>
      <w:r w:rsidRPr="00C07403">
        <w:rPr>
          <w:rFonts w:ascii="Times New Roman" w:hAnsi="Times New Roman" w:cs="Times New Roman"/>
          <w:b/>
          <w:sz w:val="24"/>
          <w:szCs w:val="24"/>
        </w:rPr>
        <w:t xml:space="preserve"> ребёнок»</w:t>
      </w:r>
    </w:p>
    <w:p w:rsidR="00686444" w:rsidRPr="00C07403" w:rsidRDefault="00686444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86444" w:rsidRPr="00C07403" w:rsidRDefault="00686444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>Цель: формирование убежденности о важности семьи в жизни каждого человека</w:t>
      </w:r>
      <w:proofErr w:type="gramStart"/>
      <w:r w:rsidRPr="00C0740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686444" w:rsidRPr="00C07403" w:rsidRDefault="00686444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>ценностного  отношения детей к родителям.</w:t>
      </w:r>
    </w:p>
    <w:p w:rsidR="00686444" w:rsidRPr="00C07403" w:rsidRDefault="00686444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686444" w:rsidRPr="00C07403" w:rsidRDefault="00686444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>-воспитать чувство любви и гордости за свою семью, уважение к родителям;</w:t>
      </w:r>
    </w:p>
    <w:p w:rsidR="00686444" w:rsidRPr="00C07403" w:rsidRDefault="00686444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>-развивать интерес к истории своей семьи, семейным традициям;</w:t>
      </w:r>
    </w:p>
    <w:p w:rsidR="00686444" w:rsidRPr="00C07403" w:rsidRDefault="00686444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>-способствовать развитию доброжелательности, терпимости</w:t>
      </w:r>
      <w:proofErr w:type="gramStart"/>
      <w:r w:rsidRPr="00C0740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07403">
        <w:rPr>
          <w:rFonts w:ascii="Times New Roman" w:hAnsi="Times New Roman" w:cs="Times New Roman"/>
          <w:sz w:val="24"/>
          <w:szCs w:val="24"/>
        </w:rPr>
        <w:t xml:space="preserve"> понимания, взаимопомощи в семейной жизни.</w:t>
      </w:r>
    </w:p>
    <w:p w:rsidR="00686444" w:rsidRPr="00C07403" w:rsidRDefault="00686444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>Формы и методы проверки: собеседование с педагогами и учащимися; посещение мероприятий; проверка планов классных руководителей.</w:t>
      </w:r>
    </w:p>
    <w:p w:rsidR="00686444" w:rsidRPr="00C07403" w:rsidRDefault="00686444" w:rsidP="00C0740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86444" w:rsidRPr="00C07403" w:rsidRDefault="00686444" w:rsidP="00C0740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7403">
        <w:rPr>
          <w:rFonts w:ascii="Times New Roman" w:hAnsi="Times New Roman" w:cs="Times New Roman"/>
          <w:b/>
          <w:sz w:val="24"/>
          <w:szCs w:val="24"/>
        </w:rPr>
        <w:t xml:space="preserve"> С 8-15 апреля  Неделя  семьи </w:t>
      </w:r>
    </w:p>
    <w:p w:rsidR="00686444" w:rsidRPr="00C07403" w:rsidRDefault="00686444" w:rsidP="00C0740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7403">
        <w:rPr>
          <w:rFonts w:ascii="Times New Roman" w:hAnsi="Times New Roman" w:cs="Times New Roman"/>
          <w:b/>
          <w:sz w:val="24"/>
          <w:szCs w:val="24"/>
        </w:rPr>
        <w:t xml:space="preserve">«Счастливая </w:t>
      </w:r>
      <w:proofErr w:type="spellStart"/>
      <w:r w:rsidRPr="00C07403">
        <w:rPr>
          <w:rFonts w:ascii="Times New Roman" w:hAnsi="Times New Roman" w:cs="Times New Roman"/>
          <w:b/>
          <w:sz w:val="24"/>
          <w:szCs w:val="24"/>
        </w:rPr>
        <w:t>семья-счастливый</w:t>
      </w:r>
      <w:proofErr w:type="spellEnd"/>
      <w:r w:rsidRPr="00C07403">
        <w:rPr>
          <w:rFonts w:ascii="Times New Roman" w:hAnsi="Times New Roman" w:cs="Times New Roman"/>
          <w:b/>
          <w:sz w:val="24"/>
          <w:szCs w:val="24"/>
        </w:rPr>
        <w:t xml:space="preserve"> ребёнок»</w:t>
      </w:r>
      <w:proofErr w:type="gramStart"/>
      <w:r w:rsidRPr="00C07403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686444" w:rsidRPr="00C07403" w:rsidRDefault="00686444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>8 апреля  был конкурс рисунков «Я и моя семья»  под девизом «Да здравствует семья» среди учащихся начальных классов.</w:t>
      </w:r>
    </w:p>
    <w:p w:rsidR="00686444" w:rsidRPr="00C07403" w:rsidRDefault="00686444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lastRenderedPageBreak/>
        <w:t>Целями  конкурса было:</w:t>
      </w:r>
    </w:p>
    <w:p w:rsidR="00686444" w:rsidRPr="00C07403" w:rsidRDefault="00686444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>-путём рисунка привить любовь и уважение к родным;</w:t>
      </w:r>
    </w:p>
    <w:p w:rsidR="00686444" w:rsidRPr="00C07403" w:rsidRDefault="00686444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>-привить гордость за свою семью;</w:t>
      </w:r>
    </w:p>
    <w:p w:rsidR="00686444" w:rsidRPr="00C07403" w:rsidRDefault="00686444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>-привитие любви к изобразительному искусству.</w:t>
      </w:r>
    </w:p>
    <w:p w:rsidR="00686444" w:rsidRPr="00C07403" w:rsidRDefault="00686444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>Все учащиеся  начальных классов активно участвовали  в конкурсе</w:t>
      </w:r>
      <w:proofErr w:type="gramStart"/>
      <w:r w:rsidRPr="00C0740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07403">
        <w:rPr>
          <w:rFonts w:ascii="Times New Roman" w:hAnsi="Times New Roman" w:cs="Times New Roman"/>
          <w:sz w:val="24"/>
          <w:szCs w:val="24"/>
        </w:rPr>
        <w:t xml:space="preserve"> Были выявлены победители  конкурса. </w:t>
      </w:r>
    </w:p>
    <w:p w:rsidR="00686444" w:rsidRPr="00C07403" w:rsidRDefault="00686444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>С 9 апреля началась  выставка коллажей «Моя дружная семья» под девизом «Не нужен клад, когда в семье лад» и  она продлится до 11 апреля. Все классы активно участвуют в мероприятии. Итоги  выставки будут выявлены 12 апреля.</w:t>
      </w:r>
    </w:p>
    <w:p w:rsidR="00686444" w:rsidRPr="00C07403" w:rsidRDefault="00686444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>10 апреля проводилась  психологическая акция «Дом,  в котором мы живём» под девизом «Ты, вы, он и я – вместе школьная семья».  И в этот день все классы провели классные часы «Семья-опора всей жизни». Учащиеся с гордостью рассказывали о своих родных и близких, о традициях семьи. Учителя отнеслись творчески,  много использовали познавательный материал</w:t>
      </w:r>
      <w:proofErr w:type="gramStart"/>
      <w:r w:rsidRPr="00C0740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07403">
        <w:rPr>
          <w:rFonts w:ascii="Times New Roman" w:hAnsi="Times New Roman" w:cs="Times New Roman"/>
          <w:sz w:val="24"/>
          <w:szCs w:val="24"/>
        </w:rPr>
        <w:t xml:space="preserve"> ИКТ.</w:t>
      </w:r>
      <w:bookmarkStart w:id="0" w:name="_GoBack"/>
      <w:bookmarkEnd w:id="0"/>
    </w:p>
    <w:p w:rsidR="00686444" w:rsidRPr="00C07403" w:rsidRDefault="00686444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>11 апреля проводится фото-акция «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Семь-Я-это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 здорово!» среди учащихся 5-8 классов.</w:t>
      </w:r>
    </w:p>
    <w:p w:rsidR="00686444" w:rsidRPr="00C07403" w:rsidRDefault="00686444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>12 апреля планируется родительская гостиная для родителей учащихся 5-11 классов с участием врача «Профилактика употребления ПАВ» и планируется спортивное мероприятие с учащимися и их родителями. В ней будут участвовать ученики и родители 1-11 классов.</w:t>
      </w:r>
    </w:p>
    <w:p w:rsidR="00686444" w:rsidRPr="00C07403" w:rsidRDefault="00686444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 xml:space="preserve">А 13 апреля </w:t>
      </w:r>
      <w:proofErr w:type="gramStart"/>
      <w:r w:rsidRPr="00C07403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C07403">
        <w:rPr>
          <w:rFonts w:ascii="Times New Roman" w:hAnsi="Times New Roman" w:cs="Times New Roman"/>
          <w:sz w:val="24"/>
          <w:szCs w:val="24"/>
        </w:rPr>
        <w:t>одведение итогов недели семьи. В течени</w:t>
      </w:r>
      <w:proofErr w:type="gramStart"/>
      <w:r w:rsidRPr="00C0740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07403">
        <w:rPr>
          <w:rFonts w:ascii="Times New Roman" w:hAnsi="Times New Roman" w:cs="Times New Roman"/>
          <w:sz w:val="24"/>
          <w:szCs w:val="24"/>
        </w:rPr>
        <w:t xml:space="preserve"> недели с 5 по 11 классы выпускают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санбюллетень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  и газету по здоровому образу жизни.</w:t>
      </w:r>
    </w:p>
    <w:p w:rsidR="00686444" w:rsidRPr="00C07403" w:rsidRDefault="00686444" w:rsidP="00C0740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6444" w:rsidRPr="00C07403" w:rsidRDefault="00686444" w:rsidP="00C0740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 xml:space="preserve">      С целью выявления риска суицида у несовершеннолетних и изучения тревожности учащихся проведена обследования учащихся  5 -11 классов. Обследовано 62 учащихся, из них 8 учащихся семейными историями суицида, группы риска 9 учащихся.</w:t>
      </w:r>
    </w:p>
    <w:p w:rsidR="00686444" w:rsidRPr="00C07403" w:rsidRDefault="00686444" w:rsidP="00C0740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 xml:space="preserve">Использована методика «Шкала оценки суицида» (А.Н. Волкова), Шкала тревожности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Сирса</w:t>
      </w:r>
      <w:proofErr w:type="spellEnd"/>
    </w:p>
    <w:p w:rsidR="00686444" w:rsidRPr="00C07403" w:rsidRDefault="00686444" w:rsidP="00C0740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 xml:space="preserve">    По итогам обследования выявлено, риск суицида незначителен у всех, т.е. риск суицида не выявлено. Повышенная тревожность у двоих учащихся, средняя  у 4 учащихся и у остальных положительный уровень. У двоих учащихся  с повышенным  уровнем тревожности  проведена профилактическая  работа.</w:t>
      </w:r>
    </w:p>
    <w:p w:rsidR="00686444" w:rsidRPr="00C07403" w:rsidRDefault="00686444" w:rsidP="00C0740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 xml:space="preserve">    Учащиеся семейными историями суицида находятся под наблюдением, состоят в  ВШК.</w:t>
      </w:r>
    </w:p>
    <w:p w:rsidR="00686444" w:rsidRPr="00C07403" w:rsidRDefault="00686444" w:rsidP="00C0740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 xml:space="preserve">      С целью психолого-педагогической  реабилитация семей, находящихся в трудной жизненной ситуации проведена беседа   семьям  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Кюдяковых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 и Пахомовых.</w:t>
      </w:r>
    </w:p>
    <w:p w:rsidR="00686444" w:rsidRPr="00C07403" w:rsidRDefault="00686444" w:rsidP="00C0740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 xml:space="preserve"> В течение месячника  работала «Почта доверия».</w:t>
      </w:r>
    </w:p>
    <w:p w:rsidR="00686444" w:rsidRPr="00C07403" w:rsidRDefault="00686444" w:rsidP="00C0740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6444" w:rsidRPr="00C07403" w:rsidRDefault="00686444" w:rsidP="00C0740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7B70" w:rsidRDefault="00927B70" w:rsidP="00C07403">
      <w:pPr>
        <w:spacing w:line="36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4.Производственная  работа</w:t>
      </w:r>
    </w:p>
    <w:p w:rsidR="00C07403" w:rsidRPr="00C07403" w:rsidRDefault="00C07403" w:rsidP="00C07403">
      <w:pPr>
        <w:spacing w:line="36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74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7403" w:rsidRPr="00C07403" w:rsidRDefault="00C07403" w:rsidP="00C0740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>Площадь производственного участка составляет, 39,4 га участок является, полигоном для ознакомления учащихся с/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 производством на научной основе, любовь к земле. Для получения высокой урожайности в выращивании овощных культур и в связи с отдаленностью водоема был приобретен насос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мотопомпа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7403">
        <w:rPr>
          <w:rFonts w:ascii="Times New Roman" w:hAnsi="Times New Roman" w:cs="Times New Roman"/>
          <w:sz w:val="24"/>
          <w:szCs w:val="24"/>
        </w:rPr>
        <w:t>бензиновая</w:t>
      </w:r>
      <w:proofErr w:type="gramEnd"/>
      <w:r w:rsidRPr="00C07403">
        <w:rPr>
          <w:rFonts w:ascii="Times New Roman" w:hAnsi="Times New Roman" w:cs="Times New Roman"/>
          <w:sz w:val="24"/>
          <w:szCs w:val="24"/>
        </w:rPr>
        <w:t xml:space="preserve"> – 600 «</w:t>
      </w:r>
      <w:r w:rsidRPr="00C07403">
        <w:rPr>
          <w:rFonts w:ascii="Times New Roman" w:hAnsi="Times New Roman" w:cs="Times New Roman"/>
          <w:sz w:val="24"/>
          <w:szCs w:val="24"/>
          <w:lang w:val="en-US"/>
        </w:rPr>
        <w:t>SKAT</w:t>
      </w:r>
      <w:r w:rsidRPr="00C07403">
        <w:rPr>
          <w:rFonts w:ascii="Times New Roman" w:hAnsi="Times New Roman" w:cs="Times New Roman"/>
          <w:sz w:val="24"/>
          <w:szCs w:val="24"/>
        </w:rPr>
        <w:t>» на спонсорские средства «АЛРОСА-НЮРБА».</w:t>
      </w:r>
    </w:p>
    <w:p w:rsidR="00C07403" w:rsidRPr="00C07403" w:rsidRDefault="00C07403" w:rsidP="00C0740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 xml:space="preserve">Проводится освоение трехпольного кормового севооборота: многолетние кормовые травы 1-го, 2-го, 3-го, 4-го года жизни на корма (заготовка сена, картофель посажен на площади 2 га, на участке «Федоров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уьуна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>») с соблюдением агрохимических соблюдений, предъявляемых к обработке земли</w:t>
      </w:r>
      <w:proofErr w:type="gramStart"/>
      <w:r w:rsidRPr="00C074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740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0740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07403">
        <w:rPr>
          <w:rFonts w:ascii="Times New Roman" w:hAnsi="Times New Roman" w:cs="Times New Roman"/>
          <w:sz w:val="24"/>
          <w:szCs w:val="24"/>
        </w:rPr>
        <w:t xml:space="preserve">орта Ранняя роза,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Приекульский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 ранний,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>).</w:t>
      </w:r>
    </w:p>
    <w:p w:rsidR="00C07403" w:rsidRPr="00C07403" w:rsidRDefault="00C07403" w:rsidP="00C0740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 xml:space="preserve">В середине июля провели первую </w:t>
      </w:r>
      <w:proofErr w:type="spellStart"/>
      <w:proofErr w:type="gramStart"/>
      <w:r w:rsidRPr="00C07403">
        <w:rPr>
          <w:rFonts w:ascii="Times New Roman" w:hAnsi="Times New Roman" w:cs="Times New Roman"/>
          <w:sz w:val="24"/>
          <w:szCs w:val="24"/>
        </w:rPr>
        <w:t>между-рядную</w:t>
      </w:r>
      <w:proofErr w:type="spellEnd"/>
      <w:proofErr w:type="gramEnd"/>
      <w:r w:rsidRPr="00C07403">
        <w:rPr>
          <w:rFonts w:ascii="Times New Roman" w:hAnsi="Times New Roman" w:cs="Times New Roman"/>
          <w:sz w:val="24"/>
          <w:szCs w:val="24"/>
        </w:rPr>
        <w:t xml:space="preserve"> обработку культиватором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окучивателем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>, вторую провели в начале августа, в отличие предыдущего года, посредством механизированной обработки междурядье, не допустили прорастание сорных растений на посадках картофеля.</w:t>
      </w:r>
    </w:p>
    <w:p w:rsidR="00C07403" w:rsidRPr="00C07403" w:rsidRDefault="00C07403" w:rsidP="00C0740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>Однако низкая температура в июне и отсутствие дождя в первой и второй декаде июля повлияло на урожай. С площади в 2 га получен урожай картофеля в 1 т., который планируем реализовать 50% , и 50% оставить на семена в будущий год.</w:t>
      </w:r>
    </w:p>
    <w:p w:rsidR="00C07403" w:rsidRPr="00C07403" w:rsidRDefault="00C07403" w:rsidP="00C0740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>Капусту посадили на площади 0,2 га на участке «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Тугут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урдэ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 ». Посадили в оптимальные сроки, но отсутствие дождей в июле и очень жаркая погода привели к задержке капусты. На территории пришкольного участка 0,2 га отведены участки под коммерческий огород, экспозиций с/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 культур и лекарственных трав, школьный дендрарий и садово-ягодный участок. Коммерческий огород – это 4-х полный овощно-картофельный севооборот на площади в 600 кв.м. Получено овощей: огурцов – 0,3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цн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, томаты – 0,05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цн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, укроп – 0,04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цн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, свекла – 0,1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цн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, морковь – 0,1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цн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, перец – 0,04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цн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7403" w:rsidRPr="00C07403" w:rsidRDefault="00C07403" w:rsidP="00C0740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 xml:space="preserve">Продано овощей огурца -0,3цн, томаты -0,05цн, укроп- 0,04, свекла – 0,1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цн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, морковь – 0,1, перец- 0,04. Всего реализовано овощей 11500 рублей.  </w:t>
      </w:r>
    </w:p>
    <w:p w:rsidR="00C07403" w:rsidRPr="00C07403" w:rsidRDefault="00C07403" w:rsidP="00C0740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>На улусном мероприятии «Урожай-2013г» наша школа заняла 1место в номинации «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Тэрээ</w:t>
      </w:r>
      <w:proofErr w:type="spellEnd"/>
      <w:r w:rsidRPr="00C07403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иннээх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оскуола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» и награждена сертификатом в сумме 10.000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C0740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07403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, в номинации «Айыл5а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дьиктитэ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»  награждена сертификатом в сумме 3.000 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т.рб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>.</w:t>
      </w:r>
    </w:p>
    <w:p w:rsidR="00C07403" w:rsidRPr="00C07403" w:rsidRDefault="00C07403" w:rsidP="00C0740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C07403">
        <w:rPr>
          <w:rFonts w:ascii="Times New Roman" w:hAnsi="Times New Roman" w:cs="Times New Roman"/>
          <w:sz w:val="24"/>
          <w:szCs w:val="24"/>
        </w:rPr>
        <w:t>На базе МБОУ «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Сюлинская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 СОШ» в течение лета проработало 2 лагеря: ЛТО «Ньургу4ун» и «Юный исследователь». Лагеря проработали три сезона, охватив по 25 детей в каждом сезоне. </w:t>
      </w:r>
    </w:p>
    <w:p w:rsidR="00C07403" w:rsidRPr="00C07403" w:rsidRDefault="00C07403" w:rsidP="00C0740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>Участники 1 сезона занимались обработкой почвы, посадкой рассады.</w:t>
      </w:r>
    </w:p>
    <w:p w:rsidR="00C07403" w:rsidRPr="00C07403" w:rsidRDefault="00C07403" w:rsidP="00C0740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lastRenderedPageBreak/>
        <w:t>Участники второго сезона совместно с сотрудниками ИБПК СОРАН на 1 га земли организовали первый селекционный питомник многолетних трав (пырейник «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Нюрбинский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>», «Вилюйский») среди агрошкол, по итогам работы «юные исследователи» должны принять участие в НПК «Шаг в будущее». Планируется увеличивать площадь питомника с каждым годом. Главной целью организации питомника является сбор семян пырейника и их последующая продажа на рынке.</w:t>
      </w:r>
    </w:p>
    <w:p w:rsidR="00C07403" w:rsidRPr="00C07403" w:rsidRDefault="00C07403" w:rsidP="00C0740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 xml:space="preserve">Участники третьего сезона были заняты сбором урожая (огурцы, помидоры, перец, картофель, морковь, свекла). </w:t>
      </w:r>
    </w:p>
    <w:p w:rsidR="00C07403" w:rsidRPr="00C07403" w:rsidRDefault="00C07403" w:rsidP="00C0740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403">
        <w:rPr>
          <w:rFonts w:ascii="Times New Roman" w:hAnsi="Times New Roman" w:cs="Times New Roman"/>
          <w:sz w:val="24"/>
          <w:szCs w:val="24"/>
        </w:rPr>
        <w:t>Управление образования в сентябре месяце традиционно пригласило всех детей, занятых в летних лагерях на мероприятие «Прощай, сезон чудес!». В этом году вид этого мероприятия немножко изменился, дети выехали на природу и отдохнули. Наш отряд «</w:t>
      </w:r>
      <w:proofErr w:type="spellStart"/>
      <w:r w:rsidRPr="00C07403">
        <w:rPr>
          <w:rFonts w:ascii="Times New Roman" w:hAnsi="Times New Roman" w:cs="Times New Roman"/>
          <w:sz w:val="24"/>
          <w:szCs w:val="24"/>
        </w:rPr>
        <w:t>Ньургуьун</w:t>
      </w:r>
      <w:proofErr w:type="spellEnd"/>
      <w:r w:rsidRPr="00C07403">
        <w:rPr>
          <w:rFonts w:ascii="Times New Roman" w:hAnsi="Times New Roman" w:cs="Times New Roman"/>
          <w:sz w:val="24"/>
          <w:szCs w:val="24"/>
        </w:rPr>
        <w:t xml:space="preserve">» принял активное участие. </w:t>
      </w:r>
    </w:p>
    <w:p w:rsidR="00C07403" w:rsidRPr="00C07403" w:rsidRDefault="00C07403" w:rsidP="00C0740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7403" w:rsidRPr="00C07403" w:rsidRDefault="00C07403" w:rsidP="00C0740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6444" w:rsidRPr="00C07403" w:rsidRDefault="00686444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946EA" w:rsidRPr="00C07403" w:rsidRDefault="006946EA" w:rsidP="00C0740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6946EA" w:rsidRPr="00C07403" w:rsidSect="00B37DF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*" style="width:11.6pt;height:11.6pt;visibility:visible;mso-wrap-style:square" o:bullet="t">
        <v:imagedata r:id="rId1" o:title="*"/>
      </v:shape>
    </w:pict>
  </w:numPicBullet>
  <w:abstractNum w:abstractNumId="0">
    <w:nsid w:val="01D2021A"/>
    <w:multiLevelType w:val="multilevel"/>
    <w:tmpl w:val="CE7E7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ADF2E7B"/>
    <w:multiLevelType w:val="hybridMultilevel"/>
    <w:tmpl w:val="25A2F9C6"/>
    <w:lvl w:ilvl="0" w:tplc="216CA8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F16050"/>
    <w:multiLevelType w:val="hybridMultilevel"/>
    <w:tmpl w:val="72DE4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61F10"/>
    <w:multiLevelType w:val="hybridMultilevel"/>
    <w:tmpl w:val="95C2D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56842"/>
    <w:multiLevelType w:val="hybridMultilevel"/>
    <w:tmpl w:val="E2184C78"/>
    <w:lvl w:ilvl="0" w:tplc="2ADE05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A089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9231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D66A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E0B5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5042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788B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3CCB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D6D6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20E3040"/>
    <w:multiLevelType w:val="hybridMultilevel"/>
    <w:tmpl w:val="93CC6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048CE"/>
    <w:multiLevelType w:val="hybridMultilevel"/>
    <w:tmpl w:val="334EB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04A68"/>
    <w:multiLevelType w:val="hybridMultilevel"/>
    <w:tmpl w:val="5BA4F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74A17"/>
    <w:multiLevelType w:val="multilevel"/>
    <w:tmpl w:val="3F921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9F3BF5"/>
    <w:multiLevelType w:val="hybridMultilevel"/>
    <w:tmpl w:val="EC68E4D2"/>
    <w:lvl w:ilvl="0" w:tplc="B14C39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B45D86"/>
    <w:multiLevelType w:val="hybridMultilevel"/>
    <w:tmpl w:val="9DA432F4"/>
    <w:lvl w:ilvl="0" w:tplc="43B4D78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A2F2B"/>
    <w:multiLevelType w:val="multilevel"/>
    <w:tmpl w:val="86A8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9E31B0"/>
    <w:multiLevelType w:val="multilevel"/>
    <w:tmpl w:val="E63AC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5C5824"/>
    <w:multiLevelType w:val="multilevel"/>
    <w:tmpl w:val="36ACC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28788C"/>
    <w:multiLevelType w:val="hybridMultilevel"/>
    <w:tmpl w:val="E472A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EA2F6C"/>
    <w:multiLevelType w:val="hybridMultilevel"/>
    <w:tmpl w:val="1ED8B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995611"/>
    <w:multiLevelType w:val="multilevel"/>
    <w:tmpl w:val="0F06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EB3037"/>
    <w:multiLevelType w:val="multilevel"/>
    <w:tmpl w:val="B6B0E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7E55D0"/>
    <w:multiLevelType w:val="hybridMultilevel"/>
    <w:tmpl w:val="03E028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E0C4A"/>
    <w:multiLevelType w:val="multilevel"/>
    <w:tmpl w:val="2530F6C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u w:val="single"/>
      </w:rPr>
    </w:lvl>
  </w:abstractNum>
  <w:abstractNum w:abstractNumId="20">
    <w:nsid w:val="74B47591"/>
    <w:multiLevelType w:val="hybridMultilevel"/>
    <w:tmpl w:val="E0B06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7"/>
  </w:num>
  <w:num w:numId="4">
    <w:abstractNumId w:val="3"/>
  </w:num>
  <w:num w:numId="5">
    <w:abstractNumId w:val="2"/>
  </w:num>
  <w:num w:numId="6">
    <w:abstractNumId w:val="20"/>
  </w:num>
  <w:num w:numId="7">
    <w:abstractNumId w:val="18"/>
  </w:num>
  <w:num w:numId="8">
    <w:abstractNumId w:val="4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  <w:num w:numId="13">
    <w:abstractNumId w:val="16"/>
  </w:num>
  <w:num w:numId="14">
    <w:abstractNumId w:val="14"/>
  </w:num>
  <w:num w:numId="15">
    <w:abstractNumId w:val="1"/>
  </w:num>
  <w:num w:numId="16">
    <w:abstractNumId w:val="15"/>
  </w:num>
  <w:num w:numId="17">
    <w:abstractNumId w:val="7"/>
  </w:num>
  <w:num w:numId="18">
    <w:abstractNumId w:val="6"/>
  </w:num>
  <w:num w:numId="19">
    <w:abstractNumId w:val="0"/>
  </w:num>
  <w:num w:numId="20">
    <w:abstractNumId w:val="19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24756A"/>
    <w:rsid w:val="00042C0D"/>
    <w:rsid w:val="00080792"/>
    <w:rsid w:val="000C5B8F"/>
    <w:rsid w:val="00156D6C"/>
    <w:rsid w:val="00170AED"/>
    <w:rsid w:val="00176315"/>
    <w:rsid w:val="00183113"/>
    <w:rsid w:val="001835CF"/>
    <w:rsid w:val="002236A8"/>
    <w:rsid w:val="0024756A"/>
    <w:rsid w:val="00286187"/>
    <w:rsid w:val="002E76EA"/>
    <w:rsid w:val="0032040F"/>
    <w:rsid w:val="003858CF"/>
    <w:rsid w:val="003B4FF1"/>
    <w:rsid w:val="003B630B"/>
    <w:rsid w:val="003D3D32"/>
    <w:rsid w:val="003F3955"/>
    <w:rsid w:val="00403513"/>
    <w:rsid w:val="00416FE8"/>
    <w:rsid w:val="00425028"/>
    <w:rsid w:val="004306F8"/>
    <w:rsid w:val="00433953"/>
    <w:rsid w:val="00500980"/>
    <w:rsid w:val="00551EBF"/>
    <w:rsid w:val="005C3DAD"/>
    <w:rsid w:val="00631464"/>
    <w:rsid w:val="00686444"/>
    <w:rsid w:val="006946EA"/>
    <w:rsid w:val="006E6C35"/>
    <w:rsid w:val="00730B2D"/>
    <w:rsid w:val="007321F8"/>
    <w:rsid w:val="00757B40"/>
    <w:rsid w:val="00785756"/>
    <w:rsid w:val="0079013A"/>
    <w:rsid w:val="007A1CE8"/>
    <w:rsid w:val="007B6141"/>
    <w:rsid w:val="007C563C"/>
    <w:rsid w:val="00927B70"/>
    <w:rsid w:val="0094015C"/>
    <w:rsid w:val="00946B8E"/>
    <w:rsid w:val="0097184E"/>
    <w:rsid w:val="009805FB"/>
    <w:rsid w:val="00986A21"/>
    <w:rsid w:val="00987660"/>
    <w:rsid w:val="009B281E"/>
    <w:rsid w:val="009C4408"/>
    <w:rsid w:val="009E4A43"/>
    <w:rsid w:val="009E7A35"/>
    <w:rsid w:val="009F02AA"/>
    <w:rsid w:val="00A75AA2"/>
    <w:rsid w:val="00AB7396"/>
    <w:rsid w:val="00B25631"/>
    <w:rsid w:val="00B37DFF"/>
    <w:rsid w:val="00B84724"/>
    <w:rsid w:val="00B86E43"/>
    <w:rsid w:val="00B90F55"/>
    <w:rsid w:val="00BA3F69"/>
    <w:rsid w:val="00BC75E4"/>
    <w:rsid w:val="00C07403"/>
    <w:rsid w:val="00C10570"/>
    <w:rsid w:val="00CB3810"/>
    <w:rsid w:val="00CE5067"/>
    <w:rsid w:val="00CF1106"/>
    <w:rsid w:val="00D834B1"/>
    <w:rsid w:val="00DA5609"/>
    <w:rsid w:val="00E007B2"/>
    <w:rsid w:val="00E46234"/>
    <w:rsid w:val="00EC75D6"/>
    <w:rsid w:val="00ED6CA7"/>
    <w:rsid w:val="00F16780"/>
    <w:rsid w:val="00FA1D64"/>
    <w:rsid w:val="00FB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46EA"/>
    <w:pPr>
      <w:spacing w:before="34" w:after="3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946EA"/>
    <w:pPr>
      <w:spacing w:before="34" w:after="3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???????"/>
    <w:rsid w:val="00FA1D64"/>
    <w:pPr>
      <w:autoSpaceDE w:val="0"/>
      <w:autoSpaceDN w:val="0"/>
      <w:adjustRightInd w:val="0"/>
      <w:spacing w:after="0" w:line="200" w:lineRule="atLeast"/>
    </w:pPr>
    <w:rPr>
      <w:rFonts w:ascii="Mangal" w:eastAsia="Arial Unicode MS" w:hAnsi="Mangal" w:cs="Mangal"/>
      <w:color w:val="FFFFFF"/>
      <w:kern w:val="1"/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9E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4A4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E7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87660"/>
    <w:pPr>
      <w:spacing w:after="0" w:line="240" w:lineRule="auto"/>
    </w:pPr>
  </w:style>
  <w:style w:type="character" w:styleId="aa">
    <w:name w:val="Strong"/>
    <w:basedOn w:val="a0"/>
    <w:uiPriority w:val="22"/>
    <w:qFormat/>
    <w:rsid w:val="006864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2011-12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биология</c:v>
                </c:pt>
                <c:pt idx="5">
                  <c:v>химия</c:v>
                </c:pt>
                <c:pt idx="6">
                  <c:v>физика</c:v>
                </c:pt>
                <c:pt idx="7">
                  <c:v>информатика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33.200000000000003</c:v>
                </c:pt>
                <c:pt idx="1">
                  <c:v>14.5</c:v>
                </c:pt>
                <c:pt idx="2">
                  <c:v>21</c:v>
                </c:pt>
                <c:pt idx="3">
                  <c:v>41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2012-13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биология</c:v>
                </c:pt>
                <c:pt idx="5">
                  <c:v>химия</c:v>
                </c:pt>
                <c:pt idx="6">
                  <c:v>физика</c:v>
                </c:pt>
                <c:pt idx="7">
                  <c:v>информатика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41.6</c:v>
                </c:pt>
                <c:pt idx="1">
                  <c:v>24.36</c:v>
                </c:pt>
                <c:pt idx="2">
                  <c:v>24.330000000000005</c:v>
                </c:pt>
                <c:pt idx="3">
                  <c:v>46.75</c:v>
                </c:pt>
                <c:pt idx="4">
                  <c:v>31.9</c:v>
                </c:pt>
                <c:pt idx="5">
                  <c:v>18.5</c:v>
                </c:pt>
                <c:pt idx="6">
                  <c:v>34</c:v>
                </c:pt>
                <c:pt idx="7">
                  <c:v>15</c:v>
                </c:pt>
              </c:numCache>
            </c:numRef>
          </c:val>
        </c:ser>
        <c:axId val="72400256"/>
        <c:axId val="77759232"/>
      </c:barChart>
      <c:catAx>
        <c:axId val="72400256"/>
        <c:scaling>
          <c:orientation val="minMax"/>
        </c:scaling>
        <c:axPos val="b"/>
        <c:tickLblPos val="nextTo"/>
        <c:crossAx val="77759232"/>
        <c:crosses val="autoZero"/>
        <c:auto val="1"/>
        <c:lblAlgn val="ctr"/>
        <c:lblOffset val="100"/>
      </c:catAx>
      <c:valAx>
        <c:axId val="77759232"/>
        <c:scaling>
          <c:orientation val="minMax"/>
        </c:scaling>
        <c:axPos val="l"/>
        <c:majorGridlines/>
        <c:numFmt formatCode="General" sourceLinked="1"/>
        <c:tickLblPos val="nextTo"/>
        <c:crossAx val="724002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35</Pages>
  <Words>8704</Words>
  <Characters>49613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ARENA</dc:creator>
  <cp:lastModifiedBy>ARENA</cp:lastModifiedBy>
  <cp:revision>33</cp:revision>
  <cp:lastPrinted>2013-11-29T01:25:00Z</cp:lastPrinted>
  <dcterms:created xsi:type="dcterms:W3CDTF">2013-06-10T00:00:00Z</dcterms:created>
  <dcterms:modified xsi:type="dcterms:W3CDTF">2013-11-29T01:29:00Z</dcterms:modified>
</cp:coreProperties>
</file>